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5" w:type="dxa"/>
        <w:tblLayout w:type="fixed"/>
        <w:tblLook w:val="0000"/>
      </w:tblPr>
      <w:tblGrid>
        <w:gridCol w:w="9631"/>
      </w:tblGrid>
      <w:tr w:rsidR="003F3EF0" w:rsidTr="00BF4115">
        <w:trPr>
          <w:trHeight w:val="125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F3EF0" w:rsidRPr="00F020AD" w:rsidRDefault="003F3EF0" w:rsidP="00071F66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TÍTULO DEL PROYECTO</w:t>
            </w:r>
          </w:p>
        </w:tc>
      </w:tr>
      <w:tr w:rsidR="003F3EF0" w:rsidTr="00071F66">
        <w:trPr>
          <w:trHeight w:val="413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F0" w:rsidRPr="00071F66" w:rsidRDefault="003F3EF0" w:rsidP="00071F6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F3EF0" w:rsidRPr="003F3EF0" w:rsidRDefault="003F3EF0" w:rsidP="003F3EF0"/>
    <w:tbl>
      <w:tblPr>
        <w:tblW w:w="9668" w:type="dxa"/>
        <w:tblInd w:w="-25" w:type="dxa"/>
        <w:tblLayout w:type="fixed"/>
        <w:tblLook w:val="0000"/>
      </w:tblPr>
      <w:tblGrid>
        <w:gridCol w:w="1265"/>
        <w:gridCol w:w="363"/>
        <w:gridCol w:w="345"/>
        <w:gridCol w:w="1559"/>
        <w:gridCol w:w="426"/>
        <w:gridCol w:w="708"/>
        <w:gridCol w:w="426"/>
        <w:gridCol w:w="425"/>
        <w:gridCol w:w="1417"/>
        <w:gridCol w:w="2687"/>
        <w:gridCol w:w="22"/>
        <w:gridCol w:w="25"/>
      </w:tblGrid>
      <w:tr w:rsidR="00D77542" w:rsidTr="001A0BDF">
        <w:trPr>
          <w:gridAfter w:val="1"/>
          <w:wAfter w:w="25" w:type="dxa"/>
        </w:trPr>
        <w:tc>
          <w:tcPr>
            <w:tcW w:w="9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7542" w:rsidRDefault="00D77542" w:rsidP="00D77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DATOS INVESTIGADOR PRINCIPAL</w:t>
            </w:r>
          </w:p>
        </w:tc>
      </w:tr>
      <w:tr w:rsidR="009C4B70" w:rsidTr="001A0BDF">
        <w:trPr>
          <w:gridAfter w:val="1"/>
          <w:wAfter w:w="25" w:type="dxa"/>
          <w:trHeight w:val="458"/>
        </w:trPr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B70" w:rsidRDefault="009C4B70" w:rsidP="009D0A24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B70" w:rsidRPr="00826BCE" w:rsidRDefault="009C4B70" w:rsidP="00071F6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B70" w:rsidRDefault="009C4B70" w:rsidP="00D77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B70" w:rsidRPr="00826BCE" w:rsidRDefault="009C4B70" w:rsidP="00071F6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26BCE" w:rsidRPr="00826BCE" w:rsidTr="001A0BDF">
        <w:trPr>
          <w:gridAfter w:val="1"/>
          <w:wAfter w:w="25" w:type="dxa"/>
        </w:trPr>
        <w:tc>
          <w:tcPr>
            <w:tcW w:w="9643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Pr="00826BCE" w:rsidRDefault="00826BCE" w:rsidP="00826BCE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4B70" w:rsidTr="001A0BDF">
        <w:trPr>
          <w:gridAfter w:val="1"/>
          <w:wAfter w:w="25" w:type="dxa"/>
        </w:trPr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B70" w:rsidRDefault="009C4B70" w:rsidP="00826B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DIRECCIÓN 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B70" w:rsidRPr="003F3EF0" w:rsidRDefault="009C4B70" w:rsidP="00071F6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26BCE" w:rsidTr="001A0BDF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</w:trPr>
        <w:tc>
          <w:tcPr>
            <w:tcW w:w="962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Default="00826BCE" w:rsidP="00826B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" w:type="dxa"/>
            <w:tcBorders>
              <w:left w:val="nil"/>
            </w:tcBorders>
            <w:shd w:val="clear" w:color="auto" w:fill="auto"/>
            <w:vAlign w:val="center"/>
          </w:tcPr>
          <w:p w:rsidR="00826BCE" w:rsidRDefault="00826BCE" w:rsidP="00D775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BCE" w:rsidTr="001A0BDF">
        <w:tblPrEx>
          <w:tblCellMar>
            <w:left w:w="0" w:type="dxa"/>
            <w:right w:w="0" w:type="dxa"/>
          </w:tblCellMar>
        </w:tblPrEx>
        <w:trPr>
          <w:trHeight w:val="43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Default="00826BCE" w:rsidP="00D77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Pr="00071F66" w:rsidRDefault="00826BCE" w:rsidP="00071F6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Pr="00826BCE" w:rsidRDefault="00826BCE" w:rsidP="00826B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Pr="00071F66" w:rsidRDefault="00826BCE" w:rsidP="0007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6BCE" w:rsidRDefault="00826BCE" w:rsidP="00D775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BCE" w:rsidTr="001A0BDF">
        <w:trPr>
          <w:gridAfter w:val="1"/>
          <w:wAfter w:w="25" w:type="dxa"/>
        </w:trPr>
        <w:tc>
          <w:tcPr>
            <w:tcW w:w="9643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Default="00826BCE" w:rsidP="00D77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BCE" w:rsidTr="001A0BDF">
        <w:trPr>
          <w:gridAfter w:val="1"/>
          <w:wAfter w:w="25" w:type="dxa"/>
          <w:trHeight w:val="43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Pr="00826BCE" w:rsidRDefault="00826BCE" w:rsidP="00826B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CP: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Pr="00071F66" w:rsidRDefault="00826BCE" w:rsidP="00D77542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Default="00826BCE" w:rsidP="00826B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CE" w:rsidRPr="00071F66" w:rsidRDefault="00826BCE" w:rsidP="00D77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0BDF" w:rsidRDefault="001A0BDF"/>
    <w:tbl>
      <w:tblPr>
        <w:tblW w:w="9643" w:type="dxa"/>
        <w:tblInd w:w="-25" w:type="dxa"/>
        <w:tblLayout w:type="fixed"/>
        <w:tblLook w:val="0000"/>
      </w:tblPr>
      <w:tblGrid>
        <w:gridCol w:w="3958"/>
        <w:gridCol w:w="5685"/>
      </w:tblGrid>
      <w:tr w:rsidR="009C4B70" w:rsidTr="001A0BDF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B70" w:rsidRDefault="00826BCE" w:rsidP="00F42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</w:t>
            </w:r>
            <w:r w:rsidR="00F424F2">
              <w:rPr>
                <w:rFonts w:ascii="Arial" w:hAnsi="Arial" w:cs="Arial"/>
              </w:rPr>
              <w:t>E</w:t>
            </w:r>
            <w:r w:rsidR="009C4B70">
              <w:rPr>
                <w:rFonts w:ascii="Arial" w:hAnsi="Arial" w:cs="Arial"/>
              </w:rPr>
              <w:t>INVESTIGACIÓN: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B70" w:rsidRPr="00071F66" w:rsidRDefault="009C4B70" w:rsidP="003F3EF0">
            <w:pPr>
              <w:rPr>
                <w:rFonts w:ascii="Arial" w:hAnsi="Arial" w:cs="Arial"/>
                <w:b/>
                <w:i/>
                <w:lang w:eastAsia="es-ES"/>
              </w:rPr>
            </w:pPr>
          </w:p>
        </w:tc>
      </w:tr>
      <w:tr w:rsidR="00826BCE" w:rsidTr="001A0BDF">
        <w:tc>
          <w:tcPr>
            <w:tcW w:w="3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Default="00826BCE" w:rsidP="00D77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Pr="00826BCE" w:rsidRDefault="00826BCE" w:rsidP="00826BCE">
            <w:pPr>
              <w:rPr>
                <w:rFonts w:ascii="Arial" w:hAnsi="Arial" w:cs="Arial"/>
                <w:b/>
                <w:lang w:eastAsia="es-ES"/>
              </w:rPr>
            </w:pPr>
          </w:p>
        </w:tc>
      </w:tr>
      <w:tr w:rsidR="00826BCE" w:rsidTr="001A0BDF"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BCE" w:rsidRDefault="00826BCE" w:rsidP="00F42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PROMOTOR (ES)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BCE" w:rsidRPr="003F3EF0" w:rsidRDefault="003F3EF0" w:rsidP="00826BCE">
            <w:pPr>
              <w:rPr>
                <w:rFonts w:ascii="Arial" w:hAnsi="Arial" w:cs="Arial"/>
                <w:b/>
                <w:lang w:eastAsia="es-ES"/>
              </w:rPr>
            </w:pPr>
            <w:r w:rsidRPr="00071F66">
              <w:rPr>
                <w:b/>
                <w:i/>
                <w:lang w:eastAsia="hi-IN"/>
              </w:rPr>
              <w:t>No aplica</w:t>
            </w:r>
          </w:p>
        </w:tc>
      </w:tr>
    </w:tbl>
    <w:p w:rsidR="00826BCE" w:rsidRDefault="00826BCE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9631"/>
      </w:tblGrid>
      <w:tr w:rsidR="009C4B70" w:rsidTr="00F020AD">
        <w:trPr>
          <w:trHeight w:val="300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B3" w:rsidRDefault="009C4B70" w:rsidP="00F020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MIEMBROS DEL EQUIPO INVESTIGADOR</w:t>
            </w:r>
          </w:p>
          <w:p w:rsidR="003F5784" w:rsidRDefault="003F5784" w:rsidP="00F020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incluir al investigador principal</w:t>
            </w:r>
          </w:p>
        </w:tc>
      </w:tr>
      <w:tr w:rsidR="00F020AD" w:rsidTr="00F020AD">
        <w:trPr>
          <w:trHeight w:val="1062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AD" w:rsidRPr="00736822" w:rsidRDefault="003F5784" w:rsidP="00D52AD5">
            <w:pPr>
              <w:numPr>
                <w:ilvl w:val="0"/>
                <w:numId w:val="9"/>
              </w:numPr>
              <w:spacing w:before="12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INVESTIGADOR 1</w:t>
            </w:r>
          </w:p>
          <w:p w:rsidR="00D52AD5" w:rsidRPr="00736822" w:rsidRDefault="00D52AD5" w:rsidP="00D52AD5">
            <w:pPr>
              <w:numPr>
                <w:ilvl w:val="1"/>
                <w:numId w:val="9"/>
              </w:numPr>
              <w:spacing w:before="120"/>
              <w:jc w:val="both"/>
              <w:rPr>
                <w:rFonts w:cs="Times New Roman"/>
                <w:i/>
              </w:rPr>
            </w:pPr>
            <w:r w:rsidRPr="00736822">
              <w:rPr>
                <w:rFonts w:cs="Times New Roman"/>
                <w:i/>
              </w:rPr>
              <w:t>Categoría profesional</w:t>
            </w:r>
          </w:p>
          <w:p w:rsidR="00D52AD5" w:rsidRPr="00736822" w:rsidRDefault="00D52AD5" w:rsidP="00D52AD5">
            <w:pPr>
              <w:numPr>
                <w:ilvl w:val="1"/>
                <w:numId w:val="9"/>
              </w:numPr>
              <w:spacing w:before="120"/>
              <w:jc w:val="both"/>
              <w:rPr>
                <w:rFonts w:cs="Times New Roman"/>
                <w:i/>
              </w:rPr>
            </w:pPr>
            <w:r w:rsidRPr="00736822">
              <w:rPr>
                <w:rFonts w:cs="Times New Roman"/>
                <w:i/>
              </w:rPr>
              <w:t>Lugar de trabajo</w:t>
            </w:r>
          </w:p>
          <w:p w:rsidR="003F5784" w:rsidRPr="00736822" w:rsidRDefault="003F5784" w:rsidP="003F5784">
            <w:pPr>
              <w:numPr>
                <w:ilvl w:val="0"/>
                <w:numId w:val="9"/>
              </w:numPr>
              <w:spacing w:before="12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INVESTIGADOR 2</w:t>
            </w:r>
          </w:p>
          <w:p w:rsidR="00D52AD5" w:rsidRPr="00736822" w:rsidRDefault="00D52AD5" w:rsidP="00D52AD5">
            <w:pPr>
              <w:numPr>
                <w:ilvl w:val="1"/>
                <w:numId w:val="9"/>
              </w:numPr>
              <w:spacing w:before="120"/>
              <w:jc w:val="both"/>
              <w:rPr>
                <w:rFonts w:cs="Times New Roman"/>
                <w:i/>
              </w:rPr>
            </w:pPr>
            <w:r w:rsidRPr="00736822">
              <w:rPr>
                <w:rFonts w:cs="Times New Roman"/>
                <w:i/>
              </w:rPr>
              <w:t>Categoría profesional</w:t>
            </w:r>
          </w:p>
          <w:p w:rsidR="00D52AD5" w:rsidRPr="00736822" w:rsidRDefault="00D52AD5" w:rsidP="00D52AD5">
            <w:pPr>
              <w:numPr>
                <w:ilvl w:val="1"/>
                <w:numId w:val="9"/>
              </w:numPr>
              <w:spacing w:before="120"/>
              <w:jc w:val="both"/>
              <w:rPr>
                <w:rFonts w:ascii="Arial" w:hAnsi="Arial" w:cs="Arial"/>
              </w:rPr>
            </w:pPr>
            <w:r w:rsidRPr="00736822">
              <w:rPr>
                <w:rFonts w:cs="Times New Roman"/>
                <w:i/>
              </w:rPr>
              <w:t>Lugar de trabajo</w:t>
            </w:r>
          </w:p>
          <w:p w:rsidR="003F5784" w:rsidRPr="00736822" w:rsidRDefault="003F5784" w:rsidP="003F5784">
            <w:pPr>
              <w:numPr>
                <w:ilvl w:val="0"/>
                <w:numId w:val="9"/>
              </w:numPr>
              <w:spacing w:before="12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INVESTIGADOR 3</w:t>
            </w:r>
          </w:p>
          <w:p w:rsidR="00736822" w:rsidRPr="00736822" w:rsidRDefault="00736822" w:rsidP="00736822">
            <w:pPr>
              <w:numPr>
                <w:ilvl w:val="1"/>
                <w:numId w:val="9"/>
              </w:numPr>
              <w:spacing w:before="120"/>
              <w:jc w:val="both"/>
              <w:rPr>
                <w:rFonts w:cs="Times New Roman"/>
                <w:i/>
              </w:rPr>
            </w:pPr>
            <w:r w:rsidRPr="00736822">
              <w:rPr>
                <w:rFonts w:cs="Times New Roman"/>
                <w:i/>
              </w:rPr>
              <w:t>Categoría profesional</w:t>
            </w:r>
          </w:p>
          <w:p w:rsidR="00736822" w:rsidRPr="00736822" w:rsidRDefault="00736822" w:rsidP="00736822">
            <w:pPr>
              <w:numPr>
                <w:ilvl w:val="1"/>
                <w:numId w:val="9"/>
              </w:numPr>
              <w:spacing w:before="120"/>
              <w:jc w:val="both"/>
              <w:rPr>
                <w:rFonts w:ascii="Arial" w:hAnsi="Arial" w:cs="Arial"/>
              </w:rPr>
            </w:pPr>
            <w:r w:rsidRPr="00736822">
              <w:rPr>
                <w:rFonts w:cs="Times New Roman"/>
                <w:i/>
              </w:rPr>
              <w:t>Lugar de trabajo</w:t>
            </w:r>
          </w:p>
          <w:p w:rsidR="003F5784" w:rsidRPr="00736822" w:rsidRDefault="003F5784" w:rsidP="003F5784">
            <w:pPr>
              <w:numPr>
                <w:ilvl w:val="0"/>
                <w:numId w:val="9"/>
              </w:numPr>
              <w:spacing w:before="12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INVESTIGADOR 4</w:t>
            </w:r>
          </w:p>
          <w:p w:rsidR="00736822" w:rsidRPr="00736822" w:rsidRDefault="00736822" w:rsidP="00736822">
            <w:pPr>
              <w:numPr>
                <w:ilvl w:val="1"/>
                <w:numId w:val="9"/>
              </w:numPr>
              <w:spacing w:before="120"/>
              <w:jc w:val="both"/>
              <w:rPr>
                <w:rFonts w:cs="Times New Roman"/>
                <w:i/>
              </w:rPr>
            </w:pPr>
            <w:r w:rsidRPr="00736822">
              <w:rPr>
                <w:rFonts w:cs="Times New Roman"/>
                <w:i/>
              </w:rPr>
              <w:t>Categoría profesional</w:t>
            </w:r>
          </w:p>
          <w:p w:rsidR="00736822" w:rsidRPr="00736822" w:rsidRDefault="00736822" w:rsidP="00736822">
            <w:pPr>
              <w:numPr>
                <w:ilvl w:val="1"/>
                <w:numId w:val="9"/>
              </w:numPr>
              <w:spacing w:before="120"/>
              <w:jc w:val="both"/>
              <w:rPr>
                <w:rFonts w:ascii="Arial" w:hAnsi="Arial" w:cs="Arial"/>
              </w:rPr>
            </w:pPr>
            <w:r w:rsidRPr="00736822">
              <w:rPr>
                <w:rFonts w:cs="Times New Roman"/>
                <w:i/>
              </w:rPr>
              <w:t>Lugar de trabajo</w:t>
            </w:r>
          </w:p>
          <w:p w:rsidR="003F5784" w:rsidRPr="00736822" w:rsidRDefault="003F5784" w:rsidP="003F5784">
            <w:pPr>
              <w:numPr>
                <w:ilvl w:val="0"/>
                <w:numId w:val="9"/>
              </w:numPr>
              <w:spacing w:before="120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INVESTIGADOR 5</w:t>
            </w:r>
          </w:p>
          <w:p w:rsidR="00736822" w:rsidRPr="00736822" w:rsidRDefault="00736822" w:rsidP="00736822">
            <w:pPr>
              <w:numPr>
                <w:ilvl w:val="1"/>
                <w:numId w:val="9"/>
              </w:numPr>
              <w:spacing w:before="120"/>
              <w:jc w:val="both"/>
              <w:rPr>
                <w:rFonts w:cs="Times New Roman"/>
                <w:i/>
              </w:rPr>
            </w:pPr>
            <w:r w:rsidRPr="00736822">
              <w:rPr>
                <w:rFonts w:cs="Times New Roman"/>
                <w:i/>
              </w:rPr>
              <w:t>Categoría profesional</w:t>
            </w:r>
          </w:p>
          <w:p w:rsidR="00736822" w:rsidRPr="00736822" w:rsidRDefault="00736822" w:rsidP="00736822">
            <w:pPr>
              <w:numPr>
                <w:ilvl w:val="1"/>
                <w:numId w:val="9"/>
              </w:numPr>
              <w:spacing w:before="120"/>
              <w:jc w:val="both"/>
              <w:rPr>
                <w:rFonts w:ascii="Arial" w:hAnsi="Arial" w:cs="Arial"/>
              </w:rPr>
            </w:pPr>
            <w:r w:rsidRPr="00736822">
              <w:rPr>
                <w:rFonts w:cs="Times New Roman"/>
                <w:i/>
              </w:rPr>
              <w:t>Lugar de trabajo</w:t>
            </w:r>
          </w:p>
        </w:tc>
      </w:tr>
    </w:tbl>
    <w:p w:rsidR="004659B3" w:rsidRDefault="004659B3"/>
    <w:p w:rsidR="00826BCE" w:rsidRDefault="00F020AD">
      <w:r>
        <w:br w:type="page"/>
      </w:r>
    </w:p>
    <w:tbl>
      <w:tblPr>
        <w:tblW w:w="0" w:type="auto"/>
        <w:tblInd w:w="-25" w:type="dxa"/>
        <w:tblLayout w:type="fixed"/>
        <w:tblLook w:val="0000"/>
      </w:tblPr>
      <w:tblGrid>
        <w:gridCol w:w="9601"/>
      </w:tblGrid>
      <w:tr w:rsidR="004659B3" w:rsidTr="004659B3">
        <w:trPr>
          <w:trHeight w:val="280"/>
        </w:trPr>
        <w:tc>
          <w:tcPr>
            <w:tcW w:w="9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59B3" w:rsidRPr="00826BCE" w:rsidRDefault="004659B3">
            <w:pPr>
              <w:jc w:val="both"/>
              <w:rPr>
                <w:rFonts w:ascii="Arial" w:hAnsi="Arial" w:cs="Arial"/>
                <w:b/>
              </w:rPr>
            </w:pPr>
            <w:r w:rsidRPr="00826BCE">
              <w:rPr>
                <w:rFonts w:ascii="Arial" w:hAnsi="Arial" w:cs="Arial"/>
                <w:b/>
              </w:rPr>
              <w:lastRenderedPageBreak/>
              <w:t xml:space="preserve">Resumen </w:t>
            </w:r>
          </w:p>
        </w:tc>
      </w:tr>
      <w:tr w:rsidR="009C4B70" w:rsidTr="004659B3">
        <w:trPr>
          <w:trHeight w:val="2552"/>
        </w:trPr>
        <w:tc>
          <w:tcPr>
            <w:tcW w:w="9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CC0" w:rsidRPr="0001065D" w:rsidRDefault="00B64CC0" w:rsidP="0001065D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</w:p>
        </w:tc>
      </w:tr>
    </w:tbl>
    <w:p w:rsidR="001A0BDF" w:rsidRPr="001A0BDF" w:rsidRDefault="00A87271" w:rsidP="001A0BDF">
      <w:r w:rsidRPr="004659B3">
        <w:rPr>
          <w:rFonts w:cs="Times New Roman"/>
          <w:i/>
          <w:sz w:val="16"/>
          <w:szCs w:val="16"/>
        </w:rPr>
        <w:t>Da una visión general del proyecto. Objetivo general, de manera esquemática: diseño, ámbito de estudio, sujetos de estudio, instrumentos que se usarán y variables más importantes.</w:t>
      </w:r>
      <w:r>
        <w:rPr>
          <w:rFonts w:cs="Times New Roman"/>
          <w:b/>
          <w:i/>
          <w:sz w:val="16"/>
          <w:szCs w:val="16"/>
        </w:rPr>
        <w:t>REDACTA</w:t>
      </w:r>
      <w:r w:rsidRPr="0001065D">
        <w:rPr>
          <w:rFonts w:cs="Times New Roman"/>
          <w:b/>
          <w:i/>
          <w:sz w:val="16"/>
          <w:szCs w:val="16"/>
        </w:rPr>
        <w:t xml:space="preserve">RLO </w:t>
      </w:r>
      <w:r>
        <w:rPr>
          <w:rFonts w:cs="Times New Roman"/>
          <w:b/>
          <w:i/>
          <w:sz w:val="16"/>
          <w:szCs w:val="16"/>
        </w:rPr>
        <w:t xml:space="preserve">AL FINAL, </w:t>
      </w:r>
      <w:r w:rsidRPr="0001065D">
        <w:rPr>
          <w:rFonts w:cs="Times New Roman"/>
          <w:b/>
          <w:i/>
          <w:sz w:val="16"/>
          <w:szCs w:val="16"/>
        </w:rPr>
        <w:t>CUANDO SE TENGA EL RESTO DEL PROYECTO HECHO</w:t>
      </w:r>
    </w:p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1A0BDF" w:rsidRPr="001A0BDF" w:rsidRDefault="001A0BDF" w:rsidP="001A0BDF"/>
    <w:p w:rsidR="00F020AD" w:rsidRPr="00F020AD" w:rsidRDefault="004659B3">
      <w:pPr>
        <w:rPr>
          <w:sz w:val="16"/>
          <w:szCs w:val="16"/>
        </w:rPr>
      </w:pPr>
      <w:r w:rsidRPr="001A0BDF">
        <w:br w:type="page"/>
      </w:r>
    </w:p>
    <w:p w:rsidR="009C4B70" w:rsidRDefault="009C4B70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4659B3" w:rsidTr="00F020AD">
        <w:trPr>
          <w:trHeight w:val="254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9B3" w:rsidRDefault="00C95A30" w:rsidP="00F020A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INTRODUCCIÓN-JUSTIFICACIÓN DEL ESTUDIO</w:t>
            </w:r>
          </w:p>
        </w:tc>
      </w:tr>
      <w:tr w:rsidR="009C4B70" w:rsidTr="00BC32E9">
        <w:trPr>
          <w:trHeight w:val="1556"/>
        </w:trPr>
        <w:tc>
          <w:tcPr>
            <w:tcW w:w="9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271" w:rsidRPr="006603FD" w:rsidRDefault="00A87271" w:rsidP="00A87271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44E5" w:rsidRPr="00235C16" w:rsidRDefault="00A87271" w:rsidP="00235C16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sz w:val="20"/>
          <w:szCs w:val="20"/>
        </w:rPr>
      </w:pPr>
      <w:r w:rsidRPr="00235C16">
        <w:rPr>
          <w:rFonts w:cs="Times New Roman"/>
          <w:i/>
          <w:sz w:val="20"/>
          <w:szCs w:val="20"/>
        </w:rPr>
        <w:t>Explicar porque se va a hacer el estudio de manera que cualquier persona que lo lea pueda entender la prob</w:t>
      </w:r>
      <w:r w:rsidR="00235C16">
        <w:rPr>
          <w:rFonts w:cs="Times New Roman"/>
          <w:i/>
          <w:sz w:val="20"/>
          <w:szCs w:val="20"/>
        </w:rPr>
        <w:t xml:space="preserve">lemática que se quiere abordar. </w:t>
      </w:r>
      <w:r w:rsidRPr="00235C16">
        <w:rPr>
          <w:rFonts w:cs="Times New Roman"/>
          <w:i/>
          <w:sz w:val="20"/>
          <w:szCs w:val="20"/>
        </w:rPr>
        <w:t xml:space="preserve">Se </w:t>
      </w:r>
      <w:r w:rsidR="008453F4" w:rsidRPr="00235C16">
        <w:rPr>
          <w:rFonts w:cs="Times New Roman"/>
          <w:i/>
          <w:sz w:val="20"/>
          <w:szCs w:val="20"/>
        </w:rPr>
        <w:t>va</w:t>
      </w:r>
      <w:r w:rsidRPr="00235C16">
        <w:rPr>
          <w:rFonts w:cs="Times New Roman"/>
          <w:i/>
          <w:sz w:val="20"/>
          <w:szCs w:val="20"/>
        </w:rPr>
        <w:t xml:space="preserve"> de lo más general a lo más específico.</w:t>
      </w:r>
      <w:r w:rsidR="00CF44E5" w:rsidRPr="00235C16">
        <w:rPr>
          <w:rFonts w:cs="Times New Roman"/>
          <w:i/>
          <w:sz w:val="20"/>
          <w:szCs w:val="20"/>
        </w:rPr>
        <w:t>Basados en bibliografía científica.</w:t>
      </w:r>
    </w:p>
    <w:p w:rsidR="00A87271" w:rsidRPr="00235C16" w:rsidRDefault="00A87271" w:rsidP="00A8727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sz w:val="20"/>
          <w:szCs w:val="20"/>
        </w:rPr>
      </w:pPr>
    </w:p>
    <w:p w:rsidR="00A87271" w:rsidRPr="00235C16" w:rsidRDefault="00A87271" w:rsidP="00235C16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sz w:val="20"/>
          <w:szCs w:val="20"/>
        </w:rPr>
      </w:pPr>
      <w:r w:rsidRPr="00235C16">
        <w:rPr>
          <w:rFonts w:cs="Times New Roman"/>
          <w:i/>
          <w:sz w:val="20"/>
          <w:szCs w:val="20"/>
        </w:rPr>
        <w:t xml:space="preserve">P. ejemplo: Evaluar la efectividad de una </w:t>
      </w:r>
      <w:r w:rsidR="00F2576E" w:rsidRPr="00235C16">
        <w:rPr>
          <w:rFonts w:cs="Times New Roman"/>
          <w:i/>
          <w:sz w:val="20"/>
          <w:szCs w:val="20"/>
        </w:rPr>
        <w:t xml:space="preserve">intervención en la </w:t>
      </w:r>
      <w:r w:rsidR="00E872F0" w:rsidRPr="00235C16">
        <w:rPr>
          <w:rFonts w:cs="Times New Roman"/>
          <w:i/>
          <w:sz w:val="20"/>
          <w:szCs w:val="20"/>
        </w:rPr>
        <w:t>prevenir la obesidad en personas con sobrepeso.</w:t>
      </w:r>
    </w:p>
    <w:p w:rsidR="008453F4" w:rsidRPr="00235C16" w:rsidRDefault="00A87271" w:rsidP="00235C16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sz w:val="20"/>
          <w:szCs w:val="20"/>
        </w:rPr>
      </w:pPr>
      <w:r w:rsidRPr="00235C16">
        <w:rPr>
          <w:rFonts w:cs="Times New Roman"/>
          <w:i/>
          <w:sz w:val="20"/>
          <w:szCs w:val="20"/>
        </w:rPr>
        <w:t>Obesidad como problema global</w:t>
      </w:r>
      <w:r w:rsidRPr="00235C16">
        <w:rPr>
          <w:rFonts w:cs="Times New Roman"/>
          <w:i/>
          <w:sz w:val="20"/>
          <w:szCs w:val="20"/>
        </w:rPr>
        <w:sym w:font="Wingdings" w:char="F0E0"/>
      </w:r>
      <w:r w:rsidRPr="00235C16">
        <w:rPr>
          <w:rFonts w:cs="Times New Roman"/>
          <w:i/>
          <w:sz w:val="20"/>
          <w:szCs w:val="20"/>
        </w:rPr>
        <w:t>Esp</w:t>
      </w:r>
      <w:r w:rsidR="00235C16">
        <w:rPr>
          <w:rFonts w:cs="Times New Roman"/>
          <w:i/>
          <w:sz w:val="20"/>
          <w:szCs w:val="20"/>
        </w:rPr>
        <w:t xml:space="preserve">aña (Prevalencia-consecuencias). </w:t>
      </w:r>
      <w:r w:rsidRPr="00235C16">
        <w:rPr>
          <w:rFonts w:cs="Times New Roman"/>
          <w:i/>
          <w:sz w:val="20"/>
          <w:szCs w:val="20"/>
        </w:rPr>
        <w:t>Cau</w:t>
      </w:r>
      <w:r w:rsidR="00F2576E" w:rsidRPr="00235C16">
        <w:rPr>
          <w:rFonts w:cs="Times New Roman"/>
          <w:i/>
          <w:sz w:val="20"/>
          <w:szCs w:val="20"/>
        </w:rPr>
        <w:t>sas de la obesidad (multicausal)</w:t>
      </w:r>
      <w:r w:rsidR="00235C16">
        <w:rPr>
          <w:rFonts w:cs="Times New Roman"/>
          <w:i/>
          <w:sz w:val="20"/>
          <w:szCs w:val="20"/>
        </w:rPr>
        <w:t xml:space="preserve">. </w:t>
      </w:r>
      <w:r w:rsidR="008453F4" w:rsidRPr="00235C16">
        <w:rPr>
          <w:rFonts w:cs="Times New Roman"/>
          <w:i/>
          <w:sz w:val="20"/>
          <w:szCs w:val="20"/>
        </w:rPr>
        <w:t xml:space="preserve">Diferentes </w:t>
      </w:r>
      <w:r w:rsidR="00B714E4" w:rsidRPr="00235C16">
        <w:rPr>
          <w:rFonts w:cs="Times New Roman"/>
          <w:i/>
          <w:sz w:val="20"/>
          <w:szCs w:val="20"/>
        </w:rPr>
        <w:t>intervenciones</w:t>
      </w:r>
      <w:r w:rsidR="00F2576E" w:rsidRPr="00235C16">
        <w:rPr>
          <w:rFonts w:cs="Times New Roman"/>
          <w:i/>
          <w:sz w:val="20"/>
          <w:szCs w:val="20"/>
        </w:rPr>
        <w:t xml:space="preserve"> (Actividades, program</w:t>
      </w:r>
      <w:r w:rsidR="00E872F0" w:rsidRPr="00235C16">
        <w:rPr>
          <w:rFonts w:cs="Times New Roman"/>
          <w:i/>
          <w:sz w:val="20"/>
          <w:szCs w:val="20"/>
        </w:rPr>
        <w:t xml:space="preserve">as, intervenciones, </w:t>
      </w:r>
      <w:r w:rsidR="00F2576E" w:rsidRPr="00235C16">
        <w:rPr>
          <w:rFonts w:cs="Times New Roman"/>
          <w:i/>
          <w:sz w:val="20"/>
          <w:szCs w:val="20"/>
        </w:rPr>
        <w:t>para ayudar a disminuir la obesidad</w:t>
      </w:r>
      <w:r w:rsidR="00E872F0" w:rsidRPr="00235C16">
        <w:rPr>
          <w:rFonts w:cs="Times New Roman"/>
          <w:i/>
          <w:sz w:val="20"/>
          <w:szCs w:val="20"/>
        </w:rPr>
        <w:t xml:space="preserve"> en personas con sobrepeso</w:t>
      </w:r>
      <w:r w:rsidR="00235C16">
        <w:rPr>
          <w:rFonts w:cs="Times New Roman"/>
          <w:i/>
          <w:sz w:val="20"/>
          <w:szCs w:val="20"/>
        </w:rPr>
        <w:t xml:space="preserve">) y sus resultados. </w:t>
      </w:r>
      <w:r w:rsidR="008453F4" w:rsidRPr="00235C16">
        <w:rPr>
          <w:rFonts w:cs="Times New Roman"/>
          <w:i/>
          <w:sz w:val="20"/>
          <w:szCs w:val="20"/>
        </w:rPr>
        <w:t xml:space="preserve">Justificar por qué la esta nueva </w:t>
      </w:r>
      <w:r w:rsidR="00E872F0" w:rsidRPr="00235C16">
        <w:rPr>
          <w:rFonts w:cs="Times New Roman"/>
          <w:i/>
          <w:sz w:val="20"/>
          <w:szCs w:val="20"/>
        </w:rPr>
        <w:t>intervención</w:t>
      </w:r>
      <w:r w:rsidR="008453F4" w:rsidRPr="00235C16">
        <w:rPr>
          <w:rFonts w:cs="Times New Roman"/>
          <w:i/>
          <w:sz w:val="20"/>
          <w:szCs w:val="20"/>
        </w:rPr>
        <w:t xml:space="preserve"> puede ser más efe</w:t>
      </w:r>
      <w:r w:rsidR="00F2576E" w:rsidRPr="00235C16">
        <w:rPr>
          <w:rFonts w:cs="Times New Roman"/>
          <w:i/>
          <w:sz w:val="20"/>
          <w:szCs w:val="20"/>
        </w:rPr>
        <w:t>ctiva</w:t>
      </w:r>
      <w:r w:rsidR="00E872F0" w:rsidRPr="00235C16">
        <w:rPr>
          <w:rFonts w:cs="Times New Roman"/>
          <w:i/>
          <w:sz w:val="20"/>
          <w:szCs w:val="20"/>
        </w:rPr>
        <w:t xml:space="preserve"> que las intervenciones anteriores.</w:t>
      </w:r>
    </w:p>
    <w:p w:rsidR="008453F4" w:rsidRPr="00A87271" w:rsidRDefault="008453F4" w:rsidP="00A87271">
      <w:pPr>
        <w:rPr>
          <w:i/>
          <w:sz w:val="20"/>
          <w:szCs w:val="20"/>
        </w:rPr>
      </w:pPr>
    </w:p>
    <w:p w:rsidR="00C95A30" w:rsidRDefault="001A746F">
      <w:r>
        <w:br w:type="page"/>
      </w: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C95A30" w:rsidTr="00BF411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A30" w:rsidRDefault="00C95A30" w:rsidP="00BF411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HIPÓTESIS DE TRABAJO: </w:t>
            </w:r>
          </w:p>
        </w:tc>
      </w:tr>
      <w:tr w:rsidR="00C95A30" w:rsidTr="001A50F6">
        <w:trPr>
          <w:trHeight w:val="989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7E1" w:rsidRPr="001A50F6" w:rsidRDefault="005527E1" w:rsidP="00CF1F3B">
            <w:pPr>
              <w:spacing w:line="360" w:lineRule="auto"/>
              <w:jc w:val="both"/>
              <w:rPr>
                <w:rFonts w:ascii="Arial" w:hAnsi="Arial" w:cs="Arial"/>
                <w:lang w:eastAsia="hi-IN"/>
              </w:rPr>
            </w:pPr>
          </w:p>
        </w:tc>
      </w:tr>
    </w:tbl>
    <w:p w:rsidR="00E872F0" w:rsidRPr="00235C16" w:rsidRDefault="00CF44E5" w:rsidP="00235C16">
      <w:pPr>
        <w:jc w:val="both"/>
        <w:rPr>
          <w:rFonts w:cs="Times New Roman"/>
          <w:i/>
          <w:sz w:val="18"/>
          <w:szCs w:val="18"/>
        </w:rPr>
      </w:pPr>
      <w:r w:rsidRPr="00235C16">
        <w:rPr>
          <w:rFonts w:cs="Times New Roman"/>
          <w:i/>
          <w:sz w:val="18"/>
          <w:szCs w:val="18"/>
        </w:rPr>
        <w:t>Es la relación entre la variable dependiente e independiente</w:t>
      </w:r>
    </w:p>
    <w:p w:rsidR="00CF44E5" w:rsidRPr="00235C16" w:rsidRDefault="00CF44E5" w:rsidP="00235C16">
      <w:pPr>
        <w:jc w:val="both"/>
        <w:rPr>
          <w:rFonts w:cs="Times New Roman"/>
          <w:i/>
          <w:sz w:val="18"/>
          <w:szCs w:val="18"/>
        </w:rPr>
      </w:pPr>
      <w:r w:rsidRPr="00235C16">
        <w:rPr>
          <w:rFonts w:cs="Times New Roman"/>
          <w:i/>
          <w:sz w:val="18"/>
          <w:szCs w:val="18"/>
        </w:rPr>
        <w:t xml:space="preserve">Variable dependiente: Obesidad (SI </w:t>
      </w:r>
      <w:r w:rsidR="003A7395" w:rsidRPr="00235C16">
        <w:rPr>
          <w:rFonts w:cs="Times New Roman"/>
          <w:i/>
          <w:sz w:val="18"/>
          <w:szCs w:val="18"/>
        </w:rPr>
        <w:t>o</w:t>
      </w:r>
      <w:r w:rsidRPr="00235C16">
        <w:rPr>
          <w:rFonts w:cs="Times New Roman"/>
          <w:i/>
          <w:sz w:val="18"/>
          <w:szCs w:val="18"/>
        </w:rPr>
        <w:t xml:space="preserve"> NO) </w:t>
      </w:r>
    </w:p>
    <w:p w:rsidR="003A7395" w:rsidRPr="00235C16" w:rsidRDefault="00CF44E5" w:rsidP="00235C16">
      <w:pPr>
        <w:jc w:val="both"/>
        <w:rPr>
          <w:rFonts w:cs="Times New Roman"/>
          <w:i/>
          <w:sz w:val="18"/>
          <w:szCs w:val="18"/>
        </w:rPr>
      </w:pPr>
      <w:r w:rsidRPr="00235C16">
        <w:rPr>
          <w:rFonts w:cs="Times New Roman"/>
          <w:i/>
          <w:sz w:val="18"/>
          <w:szCs w:val="18"/>
        </w:rPr>
        <w:t>Variable independiente: (Intervención nueva</w:t>
      </w:r>
      <w:r w:rsidR="003A7395" w:rsidRPr="00235C16">
        <w:rPr>
          <w:rFonts w:cs="Times New Roman"/>
          <w:i/>
          <w:sz w:val="18"/>
          <w:szCs w:val="18"/>
        </w:rPr>
        <w:t xml:space="preserve"> (E)</w:t>
      </w:r>
      <w:r w:rsidRPr="00235C16">
        <w:rPr>
          <w:rFonts w:cs="Times New Roman"/>
          <w:i/>
          <w:sz w:val="18"/>
          <w:szCs w:val="18"/>
        </w:rPr>
        <w:t xml:space="preserve"> VS Intervención anterior</w:t>
      </w:r>
      <w:r w:rsidR="003A7395" w:rsidRPr="00235C16">
        <w:rPr>
          <w:rFonts w:cs="Times New Roman"/>
          <w:i/>
          <w:sz w:val="18"/>
          <w:szCs w:val="18"/>
        </w:rPr>
        <w:t xml:space="preserve"> (C</w:t>
      </w:r>
      <w:r w:rsidRPr="00235C16">
        <w:rPr>
          <w:rFonts w:cs="Times New Roman"/>
          <w:i/>
          <w:sz w:val="18"/>
          <w:szCs w:val="18"/>
        </w:rPr>
        <w:t>) o (intervención experimental vs (intervencion</w:t>
      </w:r>
      <w:r w:rsidR="00235C16" w:rsidRPr="00235C16">
        <w:rPr>
          <w:rFonts w:cs="Times New Roman"/>
          <w:i/>
          <w:sz w:val="18"/>
          <w:szCs w:val="18"/>
        </w:rPr>
        <w:t xml:space="preserve">es anteriores o placebo o nada) </w:t>
      </w:r>
      <w:r w:rsidR="003A7395" w:rsidRPr="00235C16">
        <w:rPr>
          <w:rFonts w:cs="Times New Roman"/>
          <w:i/>
          <w:sz w:val="18"/>
          <w:szCs w:val="18"/>
        </w:rPr>
        <w:t xml:space="preserve">La Intervención E (que consta de educación, control alimentación, ejercicio físico, xxx) después de 1 año de aplicación </w:t>
      </w:r>
      <w:r w:rsidR="00D71EEB" w:rsidRPr="00235C16">
        <w:rPr>
          <w:rFonts w:cs="Times New Roman"/>
          <w:i/>
          <w:sz w:val="18"/>
          <w:szCs w:val="18"/>
        </w:rPr>
        <w:t>tendrá menos obesos que al Intervención control (C) entre las personas con sobrepeso.</w:t>
      </w:r>
    </w:p>
    <w:p w:rsidR="00C95A30" w:rsidRDefault="00C95A30"/>
    <w:p w:rsidR="00C95A30" w:rsidRPr="00CF1F3B" w:rsidRDefault="00C95A30" w:rsidP="00CF1F3B">
      <w:r>
        <w:br w:type="page"/>
      </w: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C95A30" w:rsidTr="00BF4115">
        <w:trPr>
          <w:trHeight w:val="254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30" w:rsidRDefault="00C95A30" w:rsidP="00BF411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OBJETIVOS </w:t>
            </w:r>
          </w:p>
        </w:tc>
      </w:tr>
      <w:tr w:rsidR="00C95A30" w:rsidTr="00D71EEB">
        <w:trPr>
          <w:trHeight w:val="706"/>
        </w:trPr>
        <w:tc>
          <w:tcPr>
            <w:tcW w:w="9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50F6" w:rsidRPr="001A50F6" w:rsidRDefault="00D71EEB" w:rsidP="001A50F6">
            <w:pPr>
              <w:spacing w:line="360" w:lineRule="auto"/>
              <w:rPr>
                <w:b/>
                <w:i/>
                <w:lang w:eastAsia="hi-IN"/>
              </w:rPr>
            </w:pPr>
            <w:r>
              <w:rPr>
                <w:rFonts w:ascii="Arial" w:hAnsi="Arial" w:cs="Arial"/>
                <w:b/>
                <w:lang w:eastAsia="hi-IN"/>
              </w:rPr>
              <w:t>PRINCIPAL</w:t>
            </w:r>
          </w:p>
          <w:p w:rsidR="001A50F6" w:rsidRDefault="001A50F6" w:rsidP="001A50F6">
            <w:pPr>
              <w:rPr>
                <w:i/>
                <w:lang w:eastAsia="hi-IN"/>
              </w:rPr>
            </w:pPr>
          </w:p>
          <w:p w:rsidR="001A50F6" w:rsidRPr="003D0895" w:rsidRDefault="001A50F6" w:rsidP="00D71EEB">
            <w:pPr>
              <w:spacing w:line="360" w:lineRule="auto"/>
              <w:rPr>
                <w:rFonts w:ascii="Arial" w:hAnsi="Arial" w:cs="Arial"/>
                <w:lang w:eastAsia="hi-IN"/>
              </w:rPr>
            </w:pPr>
          </w:p>
        </w:tc>
      </w:tr>
      <w:tr w:rsidR="00D71EEB" w:rsidTr="00D71EEB">
        <w:trPr>
          <w:trHeight w:val="452"/>
        </w:trPr>
        <w:tc>
          <w:tcPr>
            <w:tcW w:w="9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EEB" w:rsidRPr="001A50F6" w:rsidRDefault="00D71EEB" w:rsidP="00D71EEB">
            <w:pPr>
              <w:spacing w:line="360" w:lineRule="auto"/>
              <w:rPr>
                <w:rFonts w:ascii="Arial" w:hAnsi="Arial" w:cs="Arial"/>
                <w:b/>
                <w:lang w:eastAsia="hi-IN"/>
              </w:rPr>
            </w:pPr>
            <w:r>
              <w:rPr>
                <w:rFonts w:ascii="Arial" w:hAnsi="Arial" w:cs="Arial"/>
                <w:b/>
                <w:lang w:eastAsia="hi-IN"/>
              </w:rPr>
              <w:t>OBJETIVOS ESPECÍFICOS</w:t>
            </w:r>
          </w:p>
          <w:p w:rsidR="00D71EEB" w:rsidRDefault="00D71EEB" w:rsidP="001A50F6">
            <w:pPr>
              <w:spacing w:line="360" w:lineRule="auto"/>
              <w:rPr>
                <w:rFonts w:ascii="Arial" w:hAnsi="Arial" w:cs="Arial"/>
                <w:b/>
                <w:lang w:eastAsia="hi-IN"/>
              </w:rPr>
            </w:pPr>
          </w:p>
        </w:tc>
      </w:tr>
    </w:tbl>
    <w:p w:rsidR="00C95A30" w:rsidRPr="00235C16" w:rsidRDefault="00CF6F4E">
      <w:pPr>
        <w:jc w:val="both"/>
        <w:rPr>
          <w:rFonts w:cs="Times New Roman"/>
          <w:i/>
          <w:sz w:val="18"/>
          <w:szCs w:val="18"/>
        </w:rPr>
      </w:pPr>
      <w:r w:rsidRPr="00235C16">
        <w:rPr>
          <w:rFonts w:cs="Times New Roman"/>
          <w:i/>
          <w:sz w:val="18"/>
          <w:szCs w:val="18"/>
        </w:rPr>
        <w:t>Concretos y apropiados a la pregunta</w:t>
      </w:r>
      <w:r w:rsidR="00C6692E" w:rsidRPr="00235C16">
        <w:rPr>
          <w:rFonts w:cs="Times New Roman"/>
          <w:i/>
          <w:sz w:val="18"/>
          <w:szCs w:val="18"/>
        </w:rPr>
        <w:t xml:space="preserve"> o hipótesis</w:t>
      </w:r>
      <w:r w:rsidRPr="00235C16">
        <w:rPr>
          <w:rFonts w:cs="Times New Roman"/>
          <w:i/>
          <w:sz w:val="18"/>
          <w:szCs w:val="18"/>
        </w:rPr>
        <w:t xml:space="preserve"> de investigación</w:t>
      </w:r>
      <w:r w:rsidR="00C6692E" w:rsidRPr="00235C16">
        <w:rPr>
          <w:rFonts w:cs="Times New Roman"/>
          <w:i/>
          <w:sz w:val="18"/>
          <w:szCs w:val="18"/>
        </w:rPr>
        <w:t xml:space="preserve">. Por lo general hay uno más importante: el principal que responde a la pregunta de investigación y los secundarios o </w:t>
      </w:r>
      <w:r w:rsidR="00235C16" w:rsidRPr="00235C16">
        <w:rPr>
          <w:rFonts w:cs="Times New Roman"/>
          <w:i/>
          <w:sz w:val="18"/>
          <w:szCs w:val="18"/>
        </w:rPr>
        <w:t>específicos que</w:t>
      </w:r>
      <w:r w:rsidR="00B714E4" w:rsidRPr="00235C16">
        <w:rPr>
          <w:rFonts w:cs="Times New Roman"/>
          <w:i/>
          <w:sz w:val="18"/>
          <w:szCs w:val="18"/>
        </w:rPr>
        <w:t xml:space="preserve"> responden a temas relacionados con el objetivo principal</w:t>
      </w:r>
    </w:p>
    <w:p w:rsidR="00946E66" w:rsidRPr="00D51580" w:rsidRDefault="00D51580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tbl>
      <w:tblPr>
        <w:tblW w:w="9697" w:type="dxa"/>
        <w:tblInd w:w="-25" w:type="dxa"/>
        <w:tblLayout w:type="fixed"/>
        <w:tblLook w:val="0000"/>
      </w:tblPr>
      <w:tblGrid>
        <w:gridCol w:w="9697"/>
      </w:tblGrid>
      <w:tr w:rsidR="009C4B70" w:rsidTr="00D51580">
        <w:trPr>
          <w:trHeight w:val="70"/>
        </w:trPr>
        <w:tc>
          <w:tcPr>
            <w:tcW w:w="9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B70" w:rsidRPr="00D51580" w:rsidRDefault="009C4B70" w:rsidP="00F901CA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DESARROLLO DEL PROYECTO. (MÉTODO</w:t>
            </w:r>
            <w:r w:rsidR="00F901CA">
              <w:rPr>
                <w:rFonts w:ascii="Arial" w:hAnsi="Arial" w:cs="Arial"/>
                <w:b/>
              </w:rPr>
              <w:t>LOGIA)</w:t>
            </w:r>
          </w:p>
        </w:tc>
      </w:tr>
    </w:tbl>
    <w:p w:rsidR="009C4B70" w:rsidRPr="00B714E4" w:rsidRDefault="00B44787" w:rsidP="00B714E4">
      <w:pPr>
        <w:spacing w:line="276" w:lineRule="auto"/>
        <w:jc w:val="both"/>
        <w:rPr>
          <w:rFonts w:cs="Times New Roman"/>
          <w:i/>
          <w:color w:val="FF0000"/>
          <w:sz w:val="20"/>
          <w:szCs w:val="18"/>
        </w:rPr>
      </w:pPr>
      <w:r w:rsidRPr="00B714E4">
        <w:rPr>
          <w:rFonts w:cs="Times New Roman"/>
          <w:i/>
          <w:color w:val="FF0000"/>
          <w:sz w:val="20"/>
          <w:szCs w:val="18"/>
        </w:rPr>
        <w:t xml:space="preserve">Para que una investigación sea ética ha de </w:t>
      </w:r>
      <w:r w:rsidR="00B714E4" w:rsidRPr="00B714E4">
        <w:rPr>
          <w:rFonts w:cs="Times New Roman"/>
          <w:i/>
          <w:color w:val="FF0000"/>
          <w:sz w:val="20"/>
          <w:szCs w:val="18"/>
        </w:rPr>
        <w:t>ser metodológicamente impecable</w:t>
      </w: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F901CA" w:rsidTr="002F25A8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CA" w:rsidRDefault="00B44787" w:rsidP="00891E6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DE ESTUDIOS PILOTO</w:t>
            </w:r>
          </w:p>
        </w:tc>
      </w:tr>
      <w:tr w:rsidR="00C6692E" w:rsidTr="002F25A8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2E" w:rsidRDefault="00C6692E" w:rsidP="00891E61">
            <w:pPr>
              <w:jc w:val="both"/>
              <w:rPr>
                <w:rFonts w:ascii="Arial" w:hAnsi="Arial" w:cs="Arial"/>
                <w:b/>
              </w:rPr>
            </w:pPr>
          </w:p>
          <w:p w:rsidR="00C6692E" w:rsidRDefault="00C6692E" w:rsidP="00891E61">
            <w:pPr>
              <w:jc w:val="both"/>
              <w:rPr>
                <w:rFonts w:ascii="Arial" w:hAnsi="Arial" w:cs="Arial"/>
                <w:b/>
              </w:rPr>
            </w:pPr>
          </w:p>
          <w:p w:rsidR="00C6692E" w:rsidRDefault="00C6692E" w:rsidP="00891E6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44787" w:rsidRPr="001E0DA5" w:rsidRDefault="001E0DA5" w:rsidP="00C6692E">
      <w:pPr>
        <w:spacing w:line="276" w:lineRule="auto"/>
        <w:rPr>
          <w:rFonts w:cs="Times New Roman"/>
          <w:i/>
          <w:sz w:val="18"/>
          <w:szCs w:val="18"/>
        </w:rPr>
      </w:pPr>
      <w:r w:rsidRPr="001E0DA5">
        <w:rPr>
          <w:rFonts w:cs="Times New Roman"/>
          <w:i/>
          <w:sz w:val="18"/>
          <w:szCs w:val="18"/>
        </w:rPr>
        <w:t>S</w:t>
      </w:r>
      <w:r>
        <w:rPr>
          <w:rFonts w:cs="Times New Roman"/>
          <w:i/>
          <w:sz w:val="18"/>
          <w:szCs w:val="18"/>
        </w:rPr>
        <w:t xml:space="preserve">i </w:t>
      </w:r>
      <w:r w:rsidR="00B44787" w:rsidRPr="001E0DA5">
        <w:rPr>
          <w:rFonts w:cs="Times New Roman"/>
          <w:i/>
          <w:sz w:val="18"/>
          <w:szCs w:val="18"/>
        </w:rPr>
        <w:t>procede</w:t>
      </w:r>
    </w:p>
    <w:p w:rsidR="001E0DA5" w:rsidRPr="0012001C" w:rsidRDefault="001E0DA5" w:rsidP="00C6692E">
      <w:pPr>
        <w:spacing w:line="276" w:lineRule="auto"/>
        <w:rPr>
          <w:rFonts w:cs="Times New Roman"/>
          <w:b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B44787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87" w:rsidRDefault="00B44787" w:rsidP="00907F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 DISEÑO DEL ESTUDIO </w:t>
            </w:r>
          </w:p>
        </w:tc>
      </w:tr>
      <w:tr w:rsidR="00B44787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87" w:rsidRDefault="00B44787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B44787" w:rsidRDefault="00B44787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B44787" w:rsidRDefault="00B44787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44787" w:rsidRPr="0012001C" w:rsidRDefault="0012001C" w:rsidP="00235C16">
      <w:pPr>
        <w:spacing w:line="276" w:lineRule="auto"/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T</w:t>
      </w:r>
      <w:r w:rsidR="00B44787" w:rsidRPr="0012001C">
        <w:rPr>
          <w:rFonts w:cs="Times New Roman"/>
          <w:i/>
          <w:sz w:val="18"/>
          <w:szCs w:val="18"/>
        </w:rPr>
        <w:t xml:space="preserve">ipo de </w:t>
      </w:r>
      <w:r w:rsidRPr="0012001C">
        <w:rPr>
          <w:rFonts w:cs="Times New Roman"/>
          <w:i/>
          <w:sz w:val="18"/>
          <w:szCs w:val="18"/>
        </w:rPr>
        <w:t>estudio (</w:t>
      </w:r>
      <w:r w:rsidR="00B44787" w:rsidRPr="0012001C">
        <w:rPr>
          <w:rFonts w:cs="Times New Roman"/>
          <w:i/>
          <w:sz w:val="18"/>
          <w:szCs w:val="18"/>
        </w:rPr>
        <w:t xml:space="preserve">básicamente son 4: transversales, cohortes, casos y </w:t>
      </w:r>
      <w:r w:rsidR="00F91CDC" w:rsidRPr="0012001C">
        <w:rPr>
          <w:rFonts w:cs="Times New Roman"/>
          <w:i/>
          <w:sz w:val="18"/>
          <w:szCs w:val="18"/>
        </w:rPr>
        <w:t>control y</w:t>
      </w:r>
      <w:r w:rsidR="00B44787" w:rsidRPr="0012001C">
        <w:rPr>
          <w:rFonts w:cs="Times New Roman"/>
          <w:i/>
          <w:sz w:val="18"/>
          <w:szCs w:val="18"/>
        </w:rPr>
        <w:t xml:space="preserve"> ensayos clínicos)</w:t>
      </w:r>
      <w:r w:rsidR="00F91CDC">
        <w:rPr>
          <w:rFonts w:cs="Times New Roman"/>
          <w:i/>
          <w:sz w:val="18"/>
          <w:szCs w:val="18"/>
        </w:rPr>
        <w:t>, pero su selección depende de la hipótesis y objetivos del estudio</w:t>
      </w:r>
    </w:p>
    <w:p w:rsidR="00B44787" w:rsidRDefault="00B44787" w:rsidP="00C6692E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B44787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87" w:rsidRDefault="00B44787" w:rsidP="00907F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POBLACIÓN DEL ESTUDIO-CRITERIOS DE SELECCIÓN </w:t>
            </w:r>
          </w:p>
        </w:tc>
      </w:tr>
      <w:tr w:rsidR="00B44787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87" w:rsidRDefault="00B44787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B44787" w:rsidRDefault="00B44787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B44787" w:rsidRDefault="00B44787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91CDC" w:rsidRPr="0012001C" w:rsidRDefault="00235C16" w:rsidP="00235C16">
      <w:pPr>
        <w:spacing w:line="276" w:lineRule="auto"/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Criterios de inclusión y exclusión de los individuos que componen la muestra a estudiar.</w:t>
      </w:r>
    </w:p>
    <w:p w:rsidR="00B44787" w:rsidRDefault="00B44787" w:rsidP="00C6692E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TÉCNICA DE MUESTREO </w:t>
            </w:r>
          </w:p>
        </w:tc>
      </w:tr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B5E56" w:rsidRPr="0012001C" w:rsidRDefault="006B5E56" w:rsidP="00CA658E">
      <w:pPr>
        <w:spacing w:line="276" w:lineRule="auto"/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¿Cómo? Cómo se va a seleccionar la muestra. La muestra se saca de la población a la que queremos generalizar los resultados. La elección de la técnica de muestreo determina la validez del estudio. El </w:t>
      </w:r>
      <w:r w:rsidR="00CA658E">
        <w:rPr>
          <w:rFonts w:cs="Times New Roman"/>
          <w:i/>
          <w:sz w:val="18"/>
          <w:szCs w:val="18"/>
        </w:rPr>
        <w:t>mejor</w:t>
      </w:r>
      <w:r>
        <w:rPr>
          <w:rFonts w:cs="Times New Roman"/>
          <w:i/>
          <w:sz w:val="18"/>
          <w:szCs w:val="18"/>
        </w:rPr>
        <w:t xml:space="preserve"> método</w:t>
      </w:r>
      <w:r w:rsidR="00CA658E">
        <w:rPr>
          <w:rFonts w:cs="Times New Roman"/>
          <w:i/>
          <w:sz w:val="18"/>
          <w:szCs w:val="18"/>
        </w:rPr>
        <w:t xml:space="preserve"> es el aleatorio simple, pero depende del tipo de estudio, la forma de realizarlo, los recursos, entre otros.Es muy importante que la muestra sea representativa de la población a la que vamos extrapolar los resultados.</w:t>
      </w:r>
    </w:p>
    <w:p w:rsidR="00506376" w:rsidRDefault="00506376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TAMAÑO DE LA MUESTRA </w:t>
            </w:r>
          </w:p>
        </w:tc>
      </w:tr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A475C" w:rsidRPr="0012001C" w:rsidRDefault="008A475C" w:rsidP="007A653D">
      <w:pPr>
        <w:spacing w:line="276" w:lineRule="auto"/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¿</w:t>
      </w:r>
      <w:r w:rsidR="00D25DDB">
        <w:rPr>
          <w:rFonts w:cs="Times New Roman"/>
          <w:i/>
          <w:sz w:val="18"/>
          <w:szCs w:val="18"/>
        </w:rPr>
        <w:t>Cuá</w:t>
      </w:r>
      <w:r>
        <w:rPr>
          <w:rFonts w:cs="Times New Roman"/>
          <w:i/>
          <w:sz w:val="18"/>
          <w:szCs w:val="18"/>
        </w:rPr>
        <w:t xml:space="preserve">ntos? </w:t>
      </w:r>
      <w:r w:rsidR="00D25DDB">
        <w:rPr>
          <w:rFonts w:cs="Times New Roman"/>
          <w:i/>
          <w:sz w:val="18"/>
          <w:szCs w:val="18"/>
        </w:rPr>
        <w:t>Cuantos sujetos necesito para responder adecuadamente a la hipótesis o a los objetivos planteados. Ni tan pocos que no alcance el estudio para responder a la hipótesis o a los objetivos, ni tantos que sea un gasto innecesario</w:t>
      </w:r>
      <w:r w:rsidR="006B5E56">
        <w:rPr>
          <w:rFonts w:cs="Times New Roman"/>
          <w:i/>
          <w:sz w:val="18"/>
          <w:szCs w:val="18"/>
        </w:rPr>
        <w:t xml:space="preserve"> en todos los sentidos. Para su cálculo existen diferentes fórmulas, según lo que se quiera y como se quiera investigar.</w:t>
      </w:r>
      <w:r w:rsidR="00AE26B2">
        <w:rPr>
          <w:rFonts w:cs="Times New Roman"/>
          <w:i/>
          <w:sz w:val="18"/>
          <w:szCs w:val="18"/>
        </w:rPr>
        <w:t xml:space="preserve"> Si la muestra es lo suficientemente grande y representativa, los resultados del estudio pueden generalizarse a la población.</w:t>
      </w:r>
    </w:p>
    <w:p w:rsidR="00506376" w:rsidRDefault="00506376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VARIABLES </w:t>
            </w:r>
          </w:p>
        </w:tc>
      </w:tr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B1FCD" w:rsidRPr="006B1FCD" w:rsidRDefault="00AE26B2" w:rsidP="007A653D">
      <w:pPr>
        <w:spacing w:line="276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Características que se miden el proyecto de investigación y que pueden tomar diferentes valores.</w:t>
      </w:r>
      <w:r w:rsidR="002118B2">
        <w:rPr>
          <w:rFonts w:cs="Times New Roman"/>
          <w:i/>
          <w:sz w:val="18"/>
          <w:szCs w:val="18"/>
        </w:rPr>
        <w:t xml:space="preserve">Deben definirse: clara, operativamente y sin ambigüedad para recoger de manera homogénea los datos. </w:t>
      </w:r>
      <w:r w:rsidR="007A653D">
        <w:rPr>
          <w:rFonts w:cs="Times New Roman"/>
          <w:i/>
          <w:sz w:val="18"/>
          <w:szCs w:val="18"/>
        </w:rPr>
        <w:t xml:space="preserve"> Según su utilidad en el estudio y a grandes </w:t>
      </w:r>
      <w:r w:rsidR="00235C16">
        <w:rPr>
          <w:rFonts w:cs="Times New Roman"/>
          <w:i/>
          <w:sz w:val="18"/>
          <w:szCs w:val="18"/>
        </w:rPr>
        <w:t>rasgos,</w:t>
      </w:r>
      <w:r w:rsidR="007A653D">
        <w:rPr>
          <w:rFonts w:cs="Times New Roman"/>
          <w:i/>
          <w:sz w:val="18"/>
          <w:szCs w:val="18"/>
        </w:rPr>
        <w:t xml:space="preserve"> pueden ser: </w:t>
      </w:r>
      <w:r w:rsidR="002118B2">
        <w:rPr>
          <w:rFonts w:cs="Times New Roman"/>
          <w:i/>
          <w:sz w:val="18"/>
          <w:szCs w:val="18"/>
        </w:rPr>
        <w:t xml:space="preserve">dependientes </w:t>
      </w:r>
      <w:r w:rsidR="00E0077F">
        <w:rPr>
          <w:rFonts w:cs="Times New Roman"/>
          <w:i/>
          <w:sz w:val="18"/>
          <w:szCs w:val="18"/>
        </w:rPr>
        <w:t xml:space="preserve">(p.ej: resultado de intervenciones o de enfermedades) </w:t>
      </w:r>
      <w:r w:rsidR="002118B2">
        <w:rPr>
          <w:rFonts w:cs="Times New Roman"/>
          <w:i/>
          <w:sz w:val="18"/>
          <w:szCs w:val="18"/>
        </w:rPr>
        <w:t>o independientes</w:t>
      </w:r>
      <w:r w:rsidR="00E0077F">
        <w:rPr>
          <w:rFonts w:cs="Times New Roman"/>
          <w:i/>
          <w:sz w:val="18"/>
          <w:szCs w:val="18"/>
        </w:rPr>
        <w:t xml:space="preserve"> (p.ej: las intervenciones o las causas de una enfermedad. Y variables de control o sociodemográficas (edad, sexo, educación…)</w:t>
      </w:r>
      <w:r w:rsidR="006B1FCD" w:rsidRPr="006B1FCD">
        <w:rPr>
          <w:rFonts w:cs="Times New Roman"/>
          <w:i/>
          <w:sz w:val="18"/>
          <w:szCs w:val="18"/>
        </w:rPr>
        <w:t>No deben recogerse variables que no tengan un sentido en el estudio</w:t>
      </w:r>
      <w:r w:rsidR="006B1FCD">
        <w:rPr>
          <w:rFonts w:cs="Times New Roman"/>
          <w:i/>
          <w:sz w:val="18"/>
          <w:szCs w:val="18"/>
        </w:rPr>
        <w:t>. Describir la unidad de medida y los instrumentos de medición.</w:t>
      </w:r>
    </w:p>
    <w:p w:rsidR="00AE26B2" w:rsidRDefault="00AE26B2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1E0DA5" w:rsidRDefault="001E0DA5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1E0DA5" w:rsidRDefault="001E0DA5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1E0DA5" w:rsidRDefault="001E0DA5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1E0DA5" w:rsidRDefault="001E0DA5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1E0DA5" w:rsidRDefault="001E0DA5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1E0DA5" w:rsidRDefault="001E0DA5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1E0DA5" w:rsidRDefault="001E0DA5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RECOGIDA DE DATOS </w:t>
            </w:r>
          </w:p>
        </w:tc>
      </w:tr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06376" w:rsidRDefault="006D6C4B" w:rsidP="00C6692E">
      <w:pPr>
        <w:spacing w:line="276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Descripción de cómo se van a recoger los datos de cada </w:t>
      </w:r>
      <w:r w:rsidR="00EC506D">
        <w:rPr>
          <w:rFonts w:cs="Times New Roman"/>
          <w:i/>
          <w:sz w:val="18"/>
          <w:szCs w:val="18"/>
        </w:rPr>
        <w:t>sujeto. (</w:t>
      </w:r>
      <w:r>
        <w:rPr>
          <w:rFonts w:cs="Times New Roman"/>
          <w:i/>
          <w:sz w:val="18"/>
          <w:szCs w:val="18"/>
        </w:rPr>
        <w:t xml:space="preserve">documentos, </w:t>
      </w:r>
      <w:r w:rsidR="00EC506D">
        <w:rPr>
          <w:rFonts w:cs="Times New Roman"/>
          <w:i/>
          <w:sz w:val="18"/>
          <w:szCs w:val="18"/>
        </w:rPr>
        <w:t>observación investigadora</w:t>
      </w:r>
      <w:r>
        <w:rPr>
          <w:rFonts w:cs="Times New Roman"/>
          <w:i/>
          <w:sz w:val="18"/>
          <w:szCs w:val="18"/>
        </w:rPr>
        <w:t xml:space="preserve">, información dada por el sujeto). En orden, con precisión y en detalle. </w:t>
      </w:r>
      <w:r w:rsidR="00EC506D">
        <w:rPr>
          <w:rFonts w:cs="Times New Roman"/>
          <w:i/>
          <w:sz w:val="18"/>
          <w:szCs w:val="18"/>
        </w:rPr>
        <w:t>Ej: si se va obtener la talla y el peso del sujeto, describir cómo se va a hacer (con ropa, sin ropa), con una báscula y un metro calibrados…en la casilla xx del cuestionario y en kilogramos y centímetros.</w:t>
      </w:r>
    </w:p>
    <w:p w:rsidR="006D6C4B" w:rsidRDefault="006D6C4B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117707" w:rsidTr="00A63FD6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07" w:rsidRDefault="00117707" w:rsidP="00A63FD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DURACIÓN DEL SEGUIMIENTO </w:t>
            </w:r>
          </w:p>
        </w:tc>
      </w:tr>
      <w:tr w:rsidR="00117707" w:rsidTr="00A63FD6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707" w:rsidRDefault="00117707" w:rsidP="00A63FD6">
            <w:pPr>
              <w:jc w:val="both"/>
              <w:rPr>
                <w:rFonts w:ascii="Arial" w:hAnsi="Arial" w:cs="Arial"/>
                <w:b/>
              </w:rPr>
            </w:pPr>
          </w:p>
          <w:p w:rsidR="00117707" w:rsidRDefault="00117707" w:rsidP="00A63FD6">
            <w:pPr>
              <w:jc w:val="both"/>
              <w:rPr>
                <w:rFonts w:ascii="Arial" w:hAnsi="Arial" w:cs="Arial"/>
                <w:b/>
              </w:rPr>
            </w:pPr>
          </w:p>
          <w:p w:rsidR="00117707" w:rsidRDefault="00117707" w:rsidP="00A63FD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D6C4B" w:rsidRPr="00117707" w:rsidRDefault="00117707" w:rsidP="00117707">
      <w:pPr>
        <w:spacing w:line="276" w:lineRule="auto"/>
        <w:jc w:val="both"/>
        <w:rPr>
          <w:rFonts w:cs="Times New Roman"/>
          <w:i/>
          <w:sz w:val="18"/>
          <w:szCs w:val="18"/>
        </w:rPr>
      </w:pPr>
      <w:r w:rsidRPr="00117707">
        <w:rPr>
          <w:rFonts w:cs="Times New Roman"/>
          <w:i/>
          <w:sz w:val="18"/>
          <w:szCs w:val="18"/>
        </w:rPr>
        <w:t>Cuantos pacientes, durante cuánto tiempo, número de visitas, procedimiento de cada visita, criterios para excluir al paciente o dar finalizado el seguimiento</w:t>
      </w:r>
    </w:p>
    <w:p w:rsidR="00117707" w:rsidRDefault="00117707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 DE ACCIÓN </w:t>
            </w:r>
          </w:p>
        </w:tc>
      </w:tr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17707" w:rsidRPr="00117707" w:rsidRDefault="00117707" w:rsidP="00117707">
      <w:pPr>
        <w:spacing w:line="276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Actividades realizadas para alcanzar el objetivo del estudio, </w:t>
      </w:r>
      <w:r w:rsidR="00C6641F">
        <w:rPr>
          <w:rFonts w:cs="Times New Roman"/>
          <w:i/>
          <w:sz w:val="18"/>
          <w:szCs w:val="18"/>
        </w:rPr>
        <w:t>(pasos por los que va</w:t>
      </w:r>
      <w:r w:rsidR="00041CDF">
        <w:rPr>
          <w:rFonts w:cs="Times New Roman"/>
          <w:i/>
          <w:sz w:val="18"/>
          <w:szCs w:val="18"/>
        </w:rPr>
        <w:t>n</w:t>
      </w:r>
      <w:r w:rsidR="00C6641F">
        <w:rPr>
          <w:rFonts w:cs="Times New Roman"/>
          <w:i/>
          <w:sz w:val="18"/>
          <w:szCs w:val="18"/>
        </w:rPr>
        <w:t xml:space="preserve"> a pasar</w:t>
      </w:r>
      <w:r w:rsidR="00041CDF">
        <w:rPr>
          <w:rFonts w:cs="Times New Roman"/>
          <w:i/>
          <w:sz w:val="18"/>
          <w:szCs w:val="18"/>
        </w:rPr>
        <w:t xml:space="preserve"> los</w:t>
      </w:r>
      <w:r w:rsidR="00C6641F">
        <w:rPr>
          <w:rFonts w:cs="Times New Roman"/>
          <w:i/>
          <w:sz w:val="18"/>
          <w:szCs w:val="18"/>
        </w:rPr>
        <w:t xml:space="preserve"> sujeto</w:t>
      </w:r>
      <w:r w:rsidR="00041CDF">
        <w:rPr>
          <w:rFonts w:cs="Times New Roman"/>
          <w:i/>
          <w:sz w:val="18"/>
          <w:szCs w:val="18"/>
        </w:rPr>
        <w:t>s y/o sus datos</w:t>
      </w:r>
      <w:r w:rsidR="00C6641F">
        <w:rPr>
          <w:rFonts w:cs="Times New Roman"/>
          <w:i/>
          <w:sz w:val="18"/>
          <w:szCs w:val="18"/>
        </w:rPr>
        <w:t xml:space="preserve"> en el estudio). Puede presentarse como un diagrama de </w:t>
      </w:r>
      <w:r w:rsidR="00041CDF">
        <w:rPr>
          <w:rFonts w:cs="Times New Roman"/>
          <w:i/>
          <w:sz w:val="18"/>
          <w:szCs w:val="18"/>
        </w:rPr>
        <w:t>flujo</w:t>
      </w:r>
    </w:p>
    <w:p w:rsidR="00506376" w:rsidRDefault="00506376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BASES DE DATOS</w:t>
            </w:r>
          </w:p>
        </w:tc>
      </w:tr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6641F" w:rsidRPr="00117707" w:rsidRDefault="003278E3" w:rsidP="00C6641F">
      <w:pPr>
        <w:spacing w:line="276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Descripción </w:t>
      </w:r>
      <w:r w:rsidR="00C6641F">
        <w:rPr>
          <w:rFonts w:cs="Times New Roman"/>
          <w:i/>
          <w:sz w:val="18"/>
          <w:szCs w:val="18"/>
        </w:rPr>
        <w:t>detalla</w:t>
      </w:r>
      <w:r>
        <w:rPr>
          <w:rFonts w:cs="Times New Roman"/>
          <w:i/>
          <w:sz w:val="18"/>
          <w:szCs w:val="18"/>
        </w:rPr>
        <w:t xml:space="preserve">da y </w:t>
      </w:r>
      <w:r w:rsidR="00C6641F">
        <w:rPr>
          <w:rFonts w:cs="Times New Roman"/>
          <w:i/>
          <w:sz w:val="18"/>
          <w:szCs w:val="18"/>
        </w:rPr>
        <w:t>orden</w:t>
      </w:r>
      <w:r>
        <w:rPr>
          <w:rFonts w:cs="Times New Roman"/>
          <w:i/>
          <w:sz w:val="18"/>
          <w:szCs w:val="18"/>
        </w:rPr>
        <w:t>a</w:t>
      </w:r>
      <w:r w:rsidR="00C6641F">
        <w:rPr>
          <w:rFonts w:cs="Times New Roman"/>
          <w:i/>
          <w:sz w:val="18"/>
          <w:szCs w:val="18"/>
        </w:rPr>
        <w:t>da,</w:t>
      </w:r>
      <w:r>
        <w:rPr>
          <w:rFonts w:cs="Times New Roman"/>
          <w:i/>
          <w:sz w:val="18"/>
          <w:szCs w:val="18"/>
        </w:rPr>
        <w:t xml:space="preserve"> decómo</w:t>
      </w:r>
      <w:r w:rsidR="00C6641F">
        <w:rPr>
          <w:rFonts w:cs="Times New Roman"/>
          <w:i/>
          <w:sz w:val="18"/>
          <w:szCs w:val="18"/>
        </w:rPr>
        <w:t xml:space="preserve"> se van a gestionar los datos desde su obtención hasta su inclusión en una base datos. </w:t>
      </w:r>
      <w:r>
        <w:rPr>
          <w:rFonts w:cs="Times New Roman"/>
          <w:i/>
          <w:sz w:val="18"/>
          <w:szCs w:val="18"/>
        </w:rPr>
        <w:t>Estrategia de gestión, codificación, control de calidad y procesamiento.</w:t>
      </w:r>
    </w:p>
    <w:p w:rsidR="00C6641F" w:rsidRDefault="00C6641F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50637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ANÁLISIS ESTADÍSTICO</w:t>
            </w:r>
          </w:p>
        </w:tc>
      </w:tr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06376" w:rsidRDefault="003278E3" w:rsidP="00C6692E">
      <w:pPr>
        <w:spacing w:line="276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Análisis descriptivo-analítico de los datos. Prefijar los errores alfa (significación estadística) y beta (potencia estadística</w:t>
      </w:r>
      <w:r w:rsidR="00332B31">
        <w:rPr>
          <w:rFonts w:cs="Times New Roman"/>
          <w:i/>
          <w:sz w:val="18"/>
          <w:szCs w:val="18"/>
        </w:rPr>
        <w:t>). Definir un plan de análisis de los datos registrados.</w:t>
      </w:r>
    </w:p>
    <w:p w:rsidR="00041CDF" w:rsidRDefault="00041CDF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DA5688" w:rsidP="00332B3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POSIBLES LIMITACIONES O SESGOS DEL ESTUDIO</w:t>
            </w:r>
          </w:p>
        </w:tc>
      </w:tr>
      <w:tr w:rsidR="00506376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506376" w:rsidRDefault="00506376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32B31" w:rsidRDefault="00332B31" w:rsidP="00DA5688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Posibles errores o sesgos que puedan provenir del mismo tipo de estudio seleccionado o de su manera de an</w:t>
      </w:r>
      <w:r w:rsidR="00DA5688">
        <w:rPr>
          <w:rFonts w:cs="Times New Roman"/>
          <w:i/>
          <w:sz w:val="18"/>
          <w:szCs w:val="18"/>
        </w:rPr>
        <w:t>álisis o del tipo de muestreo. Y si no se pueden evitar, indicar de qué manera pueden influir en los resultados o definir estrategias para minimizar su efecto. Control de variables de confusión y modificación del efecto.</w:t>
      </w:r>
    </w:p>
    <w:p w:rsidR="00A663AE" w:rsidRDefault="00A663AE" w:rsidP="00A663AE">
      <w:pPr>
        <w:jc w:val="both"/>
        <w:rPr>
          <w:rFonts w:ascii="Arial" w:hAnsi="Arial" w:cs="Arial"/>
          <w:b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A663AE" w:rsidTr="00A63FD6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AE" w:rsidRDefault="00A663AE" w:rsidP="00A63FD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ASPECTOS ÉTICOS</w:t>
            </w:r>
          </w:p>
        </w:tc>
      </w:tr>
      <w:tr w:rsidR="00A663AE" w:rsidTr="00A63FD6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3AE" w:rsidRDefault="00A663AE" w:rsidP="00A63FD6">
            <w:pPr>
              <w:jc w:val="both"/>
              <w:rPr>
                <w:rFonts w:ascii="Arial" w:hAnsi="Arial" w:cs="Arial"/>
                <w:b/>
              </w:rPr>
            </w:pPr>
          </w:p>
          <w:p w:rsidR="00A663AE" w:rsidRDefault="00A663AE" w:rsidP="00A63FD6">
            <w:pPr>
              <w:jc w:val="both"/>
              <w:rPr>
                <w:rFonts w:ascii="Arial" w:hAnsi="Arial" w:cs="Arial"/>
                <w:b/>
              </w:rPr>
            </w:pPr>
          </w:p>
          <w:p w:rsidR="00A663AE" w:rsidRDefault="00A663AE" w:rsidP="00A63FD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63AE" w:rsidRDefault="00A663AE" w:rsidP="00041CDF">
      <w:pPr>
        <w:spacing w:line="276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Ver en la página el CEIm en donde se desee presentar el proyecto. Todos los proyectos de investigación que se realicen con humanos deben respetarse 3 principios (Autonomía: consentimiento informado), No maleficencia </w:t>
      </w:r>
      <w:r w:rsidR="001E0DA5">
        <w:rPr>
          <w:rFonts w:cs="Times New Roman"/>
          <w:i/>
          <w:sz w:val="18"/>
          <w:szCs w:val="18"/>
        </w:rPr>
        <w:t>(no</w:t>
      </w:r>
      <w:r>
        <w:rPr>
          <w:rFonts w:cs="Times New Roman"/>
          <w:i/>
          <w:sz w:val="18"/>
          <w:szCs w:val="18"/>
        </w:rPr>
        <w:t xml:space="preserve"> perjudicar al paciente </w:t>
      </w:r>
      <w:r w:rsidR="00041CDF">
        <w:rPr>
          <w:rFonts w:cs="Times New Roman"/>
          <w:i/>
          <w:sz w:val="18"/>
          <w:szCs w:val="18"/>
        </w:rPr>
        <w:t>por beneficiar</w:t>
      </w:r>
      <w:r>
        <w:rPr>
          <w:rFonts w:cs="Times New Roman"/>
          <w:i/>
          <w:sz w:val="18"/>
          <w:szCs w:val="18"/>
        </w:rPr>
        <w:t xml:space="preserve"> a otros), Justicia (no usar siempre a los más desfavorecidos para investigar).</w:t>
      </w:r>
    </w:p>
    <w:p w:rsidR="00A663AE" w:rsidRDefault="00A663AE" w:rsidP="00041CDF">
      <w:pPr>
        <w:spacing w:line="276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Normas de buena práctica Clínica y las normas éticas de la declaración de Helsinki.</w:t>
      </w:r>
    </w:p>
    <w:p w:rsidR="00A663AE" w:rsidRDefault="00A663AE" w:rsidP="00041CDF">
      <w:pPr>
        <w:spacing w:line="276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Algunos estudios requieren contratar un seguro.</w:t>
      </w:r>
    </w:p>
    <w:p w:rsidR="001E0DA5" w:rsidRDefault="001E0DA5" w:rsidP="00A663AE">
      <w:pPr>
        <w:spacing w:line="276" w:lineRule="auto"/>
        <w:rPr>
          <w:rFonts w:cs="Times New Roman"/>
          <w:i/>
          <w:sz w:val="18"/>
          <w:szCs w:val="18"/>
        </w:rPr>
      </w:pPr>
    </w:p>
    <w:p w:rsidR="001E0DA5" w:rsidRDefault="001E0DA5" w:rsidP="00A663AE">
      <w:pPr>
        <w:spacing w:line="276" w:lineRule="auto"/>
        <w:rPr>
          <w:rFonts w:cs="Times New Roman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077931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31" w:rsidRDefault="00077931" w:rsidP="00907F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PRESUPUESTO </w:t>
            </w:r>
          </w:p>
        </w:tc>
      </w:tr>
      <w:tr w:rsidR="00077931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31" w:rsidRDefault="00077931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077931" w:rsidRDefault="00077931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077931" w:rsidRDefault="00077931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06376" w:rsidRDefault="002D5E53" w:rsidP="006F687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Costes materiales y humanos, que se requieren para llevar a cabo el </w:t>
      </w:r>
      <w:r w:rsidR="006F687A">
        <w:rPr>
          <w:rFonts w:cs="Times New Roman"/>
          <w:i/>
          <w:sz w:val="18"/>
          <w:szCs w:val="18"/>
        </w:rPr>
        <w:t>proyecto. Si</w:t>
      </w:r>
      <w:r>
        <w:rPr>
          <w:rFonts w:cs="Times New Roman"/>
          <w:i/>
          <w:sz w:val="18"/>
          <w:szCs w:val="18"/>
        </w:rPr>
        <w:t xml:space="preserve"> es un proyecto financiado deben seguirse los formatos exigidos por las fuentes de financiación. Si no cuenta con financiación especificar, si tendrán gasto añadido o no a la práctica diaria de la </w:t>
      </w:r>
      <w:r w:rsidR="006F687A">
        <w:rPr>
          <w:rFonts w:cs="Times New Roman"/>
          <w:i/>
          <w:sz w:val="18"/>
          <w:szCs w:val="18"/>
        </w:rPr>
        <w:t>institución.</w:t>
      </w:r>
      <w:r>
        <w:rPr>
          <w:rFonts w:cs="Times New Roman"/>
          <w:i/>
          <w:sz w:val="18"/>
          <w:szCs w:val="18"/>
        </w:rPr>
        <w:t xml:space="preserve"> Y si la hubiese quien se hará cargo de</w:t>
      </w:r>
      <w:r w:rsidR="006F687A">
        <w:rPr>
          <w:rFonts w:cs="Times New Roman"/>
          <w:i/>
          <w:sz w:val="18"/>
          <w:szCs w:val="18"/>
        </w:rPr>
        <w:t xml:space="preserve"> dichos gastos</w:t>
      </w:r>
    </w:p>
    <w:p w:rsidR="00DA5688" w:rsidRDefault="00DA5688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077931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31" w:rsidRDefault="00077931" w:rsidP="0007793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UTILIDAD DE LOS RESULTADOS </w:t>
            </w:r>
          </w:p>
        </w:tc>
      </w:tr>
      <w:tr w:rsidR="00077931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31" w:rsidRDefault="00077931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077931" w:rsidRDefault="00077931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077931" w:rsidRDefault="00077931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F687A" w:rsidRDefault="006F687A" w:rsidP="006F687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Generalización de los resultados del estudio, según opinión del investigador. Indicar si podrían aplicarse en otras poblaciones o contextos. Implicaciones en la salud pública, políticas sanitarias o económicas p.ej., si las tuviese</w:t>
      </w:r>
      <w:r w:rsidR="00F31A58">
        <w:rPr>
          <w:rFonts w:cs="Times New Roman"/>
          <w:i/>
          <w:sz w:val="18"/>
          <w:szCs w:val="18"/>
        </w:rPr>
        <w:t>. E investigaciones posteriores que pueden surgir de los resultados de este trabajo.</w:t>
      </w:r>
    </w:p>
    <w:p w:rsidR="00077931" w:rsidRDefault="00077931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077931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31" w:rsidRDefault="00077931" w:rsidP="00907FE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BIBLIOGRAFÍA </w:t>
            </w:r>
          </w:p>
        </w:tc>
      </w:tr>
      <w:tr w:rsidR="00077931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31" w:rsidRDefault="00077931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077931" w:rsidRDefault="00077931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077931" w:rsidRDefault="00077931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77931" w:rsidRDefault="00F31A58" w:rsidP="00F31A58">
      <w:pPr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Según aparición en el texto y con la metodología Vancouver </w:t>
      </w:r>
    </w:p>
    <w:p w:rsidR="00F31A58" w:rsidRDefault="00F31A58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3E313E" w:rsidTr="00A63FD6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3E" w:rsidRDefault="003E313E" w:rsidP="00A63FD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CRONOGRAMA DE TRABAJO</w:t>
            </w:r>
          </w:p>
        </w:tc>
      </w:tr>
      <w:tr w:rsidR="003E313E" w:rsidTr="00A63FD6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13E" w:rsidRDefault="003E313E" w:rsidP="00A63FD6">
            <w:pPr>
              <w:jc w:val="both"/>
              <w:rPr>
                <w:rFonts w:ascii="Arial" w:hAnsi="Arial" w:cs="Arial"/>
                <w:b/>
              </w:rPr>
            </w:pPr>
          </w:p>
          <w:p w:rsidR="003E313E" w:rsidRDefault="003E313E" w:rsidP="00A63FD6">
            <w:pPr>
              <w:jc w:val="both"/>
              <w:rPr>
                <w:rFonts w:ascii="Arial" w:hAnsi="Arial" w:cs="Arial"/>
                <w:b/>
              </w:rPr>
            </w:pPr>
          </w:p>
          <w:p w:rsidR="003E313E" w:rsidRDefault="003E313E" w:rsidP="00A63FD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31A58" w:rsidRDefault="003E313E" w:rsidP="003E313E">
      <w:pPr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De todo el proyecto de investigación, puede incluirse desde la elaboración del protocolo de investigación, hasta la presentación de los resultados. Se presenta en orden cronológico y no est</w:t>
      </w:r>
      <w:r w:rsidR="00041CDF">
        <w:rPr>
          <w:rFonts w:cs="Times New Roman"/>
          <w:i/>
          <w:sz w:val="18"/>
          <w:szCs w:val="18"/>
        </w:rPr>
        <w:t>á</w:t>
      </w:r>
      <w:r>
        <w:rPr>
          <w:rFonts w:cs="Times New Roman"/>
          <w:i/>
          <w:sz w:val="18"/>
          <w:szCs w:val="18"/>
        </w:rPr>
        <w:t xml:space="preserve"> demás describir las actividades con sus responsables (si existe m</w:t>
      </w:r>
      <w:r w:rsidR="00A42BED">
        <w:rPr>
          <w:rFonts w:cs="Times New Roman"/>
          <w:i/>
          <w:sz w:val="18"/>
          <w:szCs w:val="18"/>
        </w:rPr>
        <w:t xml:space="preserve">ás de </w:t>
      </w:r>
      <w:r>
        <w:rPr>
          <w:rFonts w:cs="Times New Roman"/>
          <w:i/>
          <w:sz w:val="18"/>
          <w:szCs w:val="18"/>
        </w:rPr>
        <w:t>un investigador)</w:t>
      </w:r>
    </w:p>
    <w:p w:rsidR="001E0DA5" w:rsidRDefault="001E0DA5" w:rsidP="00C6692E">
      <w:pPr>
        <w:spacing w:line="276" w:lineRule="auto"/>
        <w:rPr>
          <w:rFonts w:ascii="Arial" w:hAnsi="Arial" w:cs="Arial"/>
          <w:i/>
          <w:sz w:val="18"/>
          <w:szCs w:val="18"/>
        </w:rPr>
        <w:sectPr w:rsidR="001E0D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6" w:right="1134" w:bottom="925" w:left="1361" w:header="720" w:footer="869" w:gutter="0"/>
          <w:cols w:space="720"/>
          <w:docGrid w:linePitch="360" w:charSpace="-8193"/>
        </w:sectPr>
      </w:pPr>
    </w:p>
    <w:p w:rsidR="003E313E" w:rsidRDefault="003E313E" w:rsidP="00C6692E">
      <w:pPr>
        <w:spacing w:line="276" w:lineRule="auto"/>
        <w:rPr>
          <w:rFonts w:ascii="Arial" w:hAnsi="Arial" w:cs="Arial"/>
          <w:i/>
          <w:sz w:val="18"/>
          <w:szCs w:val="18"/>
        </w:rPr>
      </w:pPr>
    </w:p>
    <w:tbl>
      <w:tblPr>
        <w:tblW w:w="9677" w:type="dxa"/>
        <w:tblInd w:w="-25" w:type="dxa"/>
        <w:tblLayout w:type="fixed"/>
        <w:tblLook w:val="0000"/>
      </w:tblPr>
      <w:tblGrid>
        <w:gridCol w:w="9677"/>
      </w:tblGrid>
      <w:tr w:rsidR="00C21EE3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E3" w:rsidRDefault="00C21EE3" w:rsidP="00C21E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ANEXOS </w:t>
            </w:r>
          </w:p>
        </w:tc>
      </w:tr>
      <w:tr w:rsidR="00C21EE3" w:rsidTr="00907FE5">
        <w:trPr>
          <w:trHeight w:val="25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E3" w:rsidRDefault="00C21EE3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C21EE3" w:rsidRDefault="00C21EE3" w:rsidP="00907FE5">
            <w:pPr>
              <w:jc w:val="both"/>
              <w:rPr>
                <w:rFonts w:ascii="Arial" w:hAnsi="Arial" w:cs="Arial"/>
                <w:b/>
              </w:rPr>
            </w:pPr>
          </w:p>
          <w:p w:rsidR="00C21EE3" w:rsidRDefault="00C21EE3" w:rsidP="00907FE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63AE" w:rsidRPr="00A663AE" w:rsidRDefault="00F31A58" w:rsidP="00A663AE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Todo as actividades, procedimientos, encuestas, intervenciones, maneras de hacer que requieran una </w:t>
      </w:r>
      <w:r w:rsidR="00A42BED">
        <w:rPr>
          <w:rFonts w:cs="Times New Roman"/>
          <w:i/>
          <w:sz w:val="18"/>
          <w:szCs w:val="18"/>
        </w:rPr>
        <w:t>descripción detallada</w:t>
      </w:r>
      <w:r w:rsidR="00A663AE">
        <w:rPr>
          <w:rFonts w:cs="Times New Roman"/>
          <w:i/>
          <w:sz w:val="18"/>
          <w:szCs w:val="18"/>
        </w:rPr>
        <w:t>.</w:t>
      </w:r>
      <w:r w:rsidR="00A663AE" w:rsidRPr="00A663AE">
        <w:rPr>
          <w:rFonts w:cs="Times New Roman"/>
          <w:i/>
          <w:sz w:val="18"/>
          <w:szCs w:val="18"/>
        </w:rPr>
        <w:t>Posibles an</w:t>
      </w:r>
      <w:r w:rsidR="00A663AE">
        <w:rPr>
          <w:rFonts w:cs="Times New Roman"/>
          <w:i/>
          <w:sz w:val="18"/>
          <w:szCs w:val="18"/>
        </w:rPr>
        <w:t xml:space="preserve">exos a incluir </w:t>
      </w:r>
      <w:r w:rsidR="00A663AE" w:rsidRPr="00A663AE">
        <w:rPr>
          <w:rFonts w:cs="Times New Roman"/>
          <w:i/>
          <w:sz w:val="18"/>
          <w:szCs w:val="18"/>
        </w:rPr>
        <w:t xml:space="preserve">DESCRIPCIÓN DE </w:t>
      </w:r>
      <w:r w:rsidR="00A663AE">
        <w:rPr>
          <w:rFonts w:cs="Times New Roman"/>
          <w:i/>
          <w:sz w:val="18"/>
          <w:szCs w:val="18"/>
        </w:rPr>
        <w:t xml:space="preserve">LA INTERVENCIÓN, </w:t>
      </w:r>
      <w:r w:rsidR="00A663AE" w:rsidRPr="00A663AE">
        <w:rPr>
          <w:rFonts w:cs="Times New Roman"/>
          <w:i/>
          <w:sz w:val="18"/>
          <w:szCs w:val="18"/>
        </w:rPr>
        <w:t>CUADERNO DE RECOGIDA DE DATOS y posibles entrevistas, encuestas, es</w:t>
      </w:r>
      <w:r w:rsidR="00A663AE">
        <w:rPr>
          <w:rFonts w:cs="Times New Roman"/>
          <w:i/>
          <w:sz w:val="18"/>
          <w:szCs w:val="18"/>
        </w:rPr>
        <w:t>calas de medida, cuestionarios</w:t>
      </w:r>
      <w:r w:rsidR="00041CDF">
        <w:rPr>
          <w:rFonts w:cs="Times New Roman"/>
          <w:i/>
          <w:sz w:val="18"/>
          <w:szCs w:val="18"/>
        </w:rPr>
        <w:t>…,</w:t>
      </w:r>
      <w:r w:rsidR="00041CDF" w:rsidRPr="00A663AE">
        <w:rPr>
          <w:rFonts w:cs="Times New Roman"/>
          <w:i/>
          <w:sz w:val="18"/>
          <w:szCs w:val="18"/>
        </w:rPr>
        <w:t xml:space="preserve"> CONSE</w:t>
      </w:r>
      <w:r w:rsidR="00041CDF">
        <w:rPr>
          <w:rFonts w:cs="Times New Roman"/>
          <w:i/>
          <w:sz w:val="18"/>
          <w:szCs w:val="18"/>
        </w:rPr>
        <w:t>N</w:t>
      </w:r>
      <w:r w:rsidR="00041CDF" w:rsidRPr="00A663AE">
        <w:rPr>
          <w:rFonts w:cs="Times New Roman"/>
          <w:i/>
          <w:sz w:val="18"/>
          <w:szCs w:val="18"/>
        </w:rPr>
        <w:t>TIMIENTO</w:t>
      </w:r>
      <w:r w:rsidR="00A663AE" w:rsidRPr="00A663AE">
        <w:rPr>
          <w:rFonts w:cs="Times New Roman"/>
          <w:i/>
          <w:sz w:val="18"/>
          <w:szCs w:val="18"/>
        </w:rPr>
        <w:t xml:space="preserve"> INFO</w:t>
      </w:r>
      <w:r w:rsidR="00A663AE">
        <w:rPr>
          <w:rFonts w:cs="Times New Roman"/>
          <w:i/>
          <w:sz w:val="18"/>
          <w:szCs w:val="18"/>
        </w:rPr>
        <w:t xml:space="preserve">RMADO CON SU POSIBLE REVOCACIÓN, </w:t>
      </w:r>
      <w:r w:rsidR="00A663AE" w:rsidRPr="00A663AE">
        <w:rPr>
          <w:rFonts w:cs="Times New Roman"/>
          <w:i/>
          <w:sz w:val="18"/>
          <w:szCs w:val="18"/>
        </w:rPr>
        <w:t>HOJA DE INFORMACIÓN AL PACIENTE</w:t>
      </w:r>
    </w:p>
    <w:p w:rsidR="00F31A58" w:rsidRDefault="00F31A58" w:rsidP="00F31A58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:rsidR="00AD0A08" w:rsidRDefault="00AD0A08" w:rsidP="00A42BED">
      <w:pPr>
        <w:spacing w:line="276" w:lineRule="auto"/>
        <w:rPr>
          <w:rFonts w:cs="Times New Roman"/>
          <w:i/>
          <w:sz w:val="18"/>
          <w:szCs w:val="18"/>
        </w:rPr>
      </w:pPr>
    </w:p>
    <w:p w:rsidR="00FB6247" w:rsidRDefault="00FB6247" w:rsidP="00A42BED">
      <w:pPr>
        <w:spacing w:line="276" w:lineRule="auto"/>
        <w:rPr>
          <w:rFonts w:cs="Times New Roman"/>
          <w:i/>
          <w:sz w:val="18"/>
          <w:szCs w:val="18"/>
        </w:rPr>
      </w:pPr>
    </w:p>
    <w:p w:rsidR="00FB6247" w:rsidRPr="00FB6247" w:rsidRDefault="00FB6247" w:rsidP="00A42BED">
      <w:pPr>
        <w:spacing w:line="276" w:lineRule="auto"/>
        <w:rPr>
          <w:rFonts w:ascii="Arial" w:hAnsi="Arial" w:cs="Arial"/>
          <w:sz w:val="18"/>
          <w:szCs w:val="18"/>
        </w:rPr>
      </w:pPr>
    </w:p>
    <w:p w:rsidR="00A42BED" w:rsidRDefault="00A42BED" w:rsidP="00A541AD"/>
    <w:p w:rsidR="00A42BED" w:rsidRDefault="00A42BED" w:rsidP="00A541AD"/>
    <w:p w:rsidR="005029E9" w:rsidRPr="00A663AE" w:rsidRDefault="00A541AD" w:rsidP="005A22F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1"/>
      </w:tblGrid>
      <w:tr w:rsidR="005029E9" w:rsidRPr="002F25A8" w:rsidTr="002F25A8">
        <w:tc>
          <w:tcPr>
            <w:tcW w:w="9551" w:type="dxa"/>
            <w:shd w:val="clear" w:color="auto" w:fill="auto"/>
          </w:tcPr>
          <w:p w:rsidR="005029E9" w:rsidRPr="002F25A8" w:rsidRDefault="00891E61" w:rsidP="00A663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Otros-</w:t>
            </w:r>
            <w:r w:rsidR="005029E9" w:rsidRPr="002F25A8">
              <w:rPr>
                <w:rFonts w:ascii="Arial" w:hAnsi="Arial" w:cs="Arial"/>
                <w:b/>
              </w:rPr>
              <w:t>REQUISITOS CEIm</w:t>
            </w:r>
            <w:r w:rsidR="00A663AE">
              <w:rPr>
                <w:rFonts w:ascii="Arial" w:hAnsi="Arial" w:cs="Arial"/>
                <w:b/>
              </w:rPr>
              <w:t>-Talavera de la Reina</w:t>
            </w:r>
          </w:p>
        </w:tc>
      </w:tr>
    </w:tbl>
    <w:p w:rsidR="005029E9" w:rsidRDefault="005029E9" w:rsidP="005029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proyectos de investigación locales:</w:t>
      </w:r>
    </w:p>
    <w:p w:rsidR="005029E9" w:rsidRDefault="005029E9" w:rsidP="005029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COMPROMISO DEL INVESTIGADOR PRINCIPAL Y COLABORADORES </w:t>
      </w:r>
    </w:p>
    <w:p w:rsidR="00A663AE" w:rsidRDefault="00891E61" w:rsidP="005029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IDO</w:t>
      </w:r>
      <w:r w:rsidR="005029E9">
        <w:rPr>
          <w:rFonts w:ascii="Arial" w:hAnsi="Arial" w:cs="Arial"/>
          <w:b/>
        </w:rPr>
        <w:t xml:space="preserve">NEIDAD DE LAS INSTALACIONES Y DEL EQUIPO INVESTIGADOR (Firmado </w:t>
      </w:r>
    </w:p>
    <w:p w:rsidR="005029E9" w:rsidRDefault="005029E9" w:rsidP="005029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el Jefe del Servicio, o por el coordinador Médico en caso de Centros de Salud)</w:t>
      </w:r>
    </w:p>
    <w:p w:rsidR="00235C16" w:rsidRPr="00235C16" w:rsidRDefault="00235C16" w:rsidP="00A663AE">
      <w:pPr>
        <w:spacing w:line="276" w:lineRule="auto"/>
        <w:rPr>
          <w:rFonts w:ascii="Arial" w:hAnsi="Arial" w:cs="Arial"/>
          <w:b/>
        </w:rPr>
      </w:pPr>
    </w:p>
    <w:p w:rsidR="00A663AE" w:rsidRPr="00235C16" w:rsidRDefault="00A663AE" w:rsidP="00A663AE">
      <w:pPr>
        <w:spacing w:line="276" w:lineRule="auto"/>
        <w:rPr>
          <w:rFonts w:ascii="Arial" w:hAnsi="Arial" w:cs="Arial"/>
          <w:b/>
        </w:rPr>
      </w:pPr>
      <w:r w:rsidRPr="00235C16">
        <w:rPr>
          <w:rFonts w:ascii="Arial" w:hAnsi="Arial" w:cs="Arial"/>
          <w:b/>
        </w:rPr>
        <w:t>NOTA: Algunos estudios con medicamentos o con productos sanitarios, pueden necesitar de aprobaciones o clasificaciones a nivel estatal o regional.</w:t>
      </w:r>
    </w:p>
    <w:p w:rsidR="005029E9" w:rsidRPr="005A22FC" w:rsidRDefault="005029E9" w:rsidP="005029E9">
      <w:pPr>
        <w:rPr>
          <w:rFonts w:ascii="Arial" w:hAnsi="Arial" w:cs="Arial"/>
          <w:b/>
        </w:rPr>
      </w:pPr>
    </w:p>
    <w:p w:rsidR="005029E9" w:rsidRPr="005029E9" w:rsidRDefault="005029E9" w:rsidP="005A22FC">
      <w:pPr>
        <w:rPr>
          <w:rFonts w:ascii="Arial" w:hAnsi="Arial" w:cs="Arial"/>
          <w:b/>
          <w:sz w:val="22"/>
        </w:rPr>
      </w:pPr>
    </w:p>
    <w:sectPr w:rsidR="005029E9" w:rsidRPr="005029E9" w:rsidSect="006E23DC">
      <w:pgSz w:w="11906" w:h="16838"/>
      <w:pgMar w:top="776" w:right="1134" w:bottom="925" w:left="1361" w:header="720" w:footer="869" w:gutter="0"/>
      <w:cols w:space="720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DE9" w:rsidRDefault="00EA6DE9">
      <w:r>
        <w:separator/>
      </w:r>
    </w:p>
  </w:endnote>
  <w:endnote w:type="continuationSeparator" w:id="0">
    <w:p w:rsidR="00EA6DE9" w:rsidRDefault="00EA6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DCDPVM+TimesNewRomanPSM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70" w:rsidRDefault="009C4B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70" w:rsidRDefault="006E23DC">
    <w:pPr>
      <w:pStyle w:val="Piedepgina"/>
      <w:ind w:right="55"/>
      <w:jc w:val="right"/>
    </w:pPr>
    <w:r w:rsidRPr="005029E9">
      <w:rPr>
        <w:rStyle w:val="Nmerodepgina"/>
        <w:rFonts w:ascii="Arial" w:hAnsi="Arial" w:cs="Arial"/>
      </w:rPr>
      <w:fldChar w:fldCharType="begin"/>
    </w:r>
    <w:r w:rsidR="009C4B70" w:rsidRPr="005029E9">
      <w:rPr>
        <w:rStyle w:val="Nmerodepgina"/>
        <w:rFonts w:ascii="Arial" w:hAnsi="Arial" w:cs="Arial"/>
      </w:rPr>
      <w:instrText xml:space="preserve"> PAGE </w:instrText>
    </w:r>
    <w:r w:rsidRPr="005029E9">
      <w:rPr>
        <w:rStyle w:val="Nmerodepgina"/>
        <w:rFonts w:ascii="Arial" w:hAnsi="Arial" w:cs="Arial"/>
      </w:rPr>
      <w:fldChar w:fldCharType="separate"/>
    </w:r>
    <w:r w:rsidR="008E2C1F">
      <w:rPr>
        <w:rStyle w:val="Nmerodepgina"/>
        <w:rFonts w:ascii="Arial" w:hAnsi="Arial" w:cs="Arial"/>
        <w:noProof/>
      </w:rPr>
      <w:t>1</w:t>
    </w:r>
    <w:r w:rsidRPr="005029E9">
      <w:rPr>
        <w:rStyle w:val="Nmerodepgina"/>
        <w:rFonts w:ascii="Arial" w:hAnsi="Arial" w:cs="Arial"/>
      </w:rPr>
      <w:fldChar w:fldCharType="end"/>
    </w:r>
    <w:r w:rsidR="009C4B70">
      <w:rPr>
        <w:rStyle w:val="Nmerodepgina"/>
      </w:rPr>
      <w:t>/</w:t>
    </w:r>
    <w:r w:rsidRPr="005029E9">
      <w:rPr>
        <w:rStyle w:val="Nmerodepgina"/>
        <w:rFonts w:ascii="Arial" w:hAnsi="Arial" w:cs="Arial"/>
      </w:rPr>
      <w:fldChar w:fldCharType="begin"/>
    </w:r>
    <w:r w:rsidR="009C4B70" w:rsidRPr="005029E9">
      <w:rPr>
        <w:rStyle w:val="Nmerodepgina"/>
        <w:rFonts w:ascii="Arial" w:hAnsi="Arial" w:cs="Arial"/>
      </w:rPr>
      <w:instrText xml:space="preserve"> NUMPAGES \*Arabic </w:instrText>
    </w:r>
    <w:r w:rsidRPr="005029E9">
      <w:rPr>
        <w:rStyle w:val="Nmerodepgina"/>
        <w:rFonts w:ascii="Arial" w:hAnsi="Arial" w:cs="Arial"/>
      </w:rPr>
      <w:fldChar w:fldCharType="separate"/>
    </w:r>
    <w:r w:rsidR="008E2C1F">
      <w:rPr>
        <w:rStyle w:val="Nmerodepgina"/>
        <w:rFonts w:ascii="Arial" w:hAnsi="Arial" w:cs="Arial"/>
        <w:noProof/>
      </w:rPr>
      <w:t>10</w:t>
    </w:r>
    <w:r w:rsidRPr="005029E9">
      <w:rPr>
        <w:rStyle w:val="Nmerodepgina"/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70" w:rsidRDefault="009C4B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DE9" w:rsidRDefault="00EA6DE9">
      <w:r>
        <w:separator/>
      </w:r>
    </w:p>
  </w:footnote>
  <w:footnote w:type="continuationSeparator" w:id="0">
    <w:p w:rsidR="00EA6DE9" w:rsidRDefault="00EA6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70" w:rsidRDefault="009C4B7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551"/>
    </w:tblGrid>
    <w:tr w:rsidR="005029E9" w:rsidTr="002F25A8">
      <w:tc>
        <w:tcPr>
          <w:tcW w:w="9551" w:type="dxa"/>
          <w:shd w:val="clear" w:color="auto" w:fill="auto"/>
        </w:tcPr>
        <w:p w:rsidR="005029E9" w:rsidRPr="002F25A8" w:rsidRDefault="005029E9">
          <w:pPr>
            <w:rPr>
              <w:rFonts w:ascii="Arial" w:hAnsi="Arial" w:cs="Arial"/>
              <w:b/>
            </w:rPr>
          </w:pPr>
          <w:r w:rsidRPr="002F25A8">
            <w:rPr>
              <w:rFonts w:ascii="Arial" w:hAnsi="Arial" w:cs="Arial"/>
              <w:b/>
            </w:rPr>
            <w:t>PROTOCOLO DE INVESTIGACIÓN</w:t>
          </w:r>
        </w:p>
      </w:tc>
    </w:tr>
  </w:tbl>
  <w:p w:rsidR="009C4B70" w:rsidRPr="000B0370" w:rsidRDefault="000B0370" w:rsidP="000B0370">
    <w:pPr>
      <w:tabs>
        <w:tab w:val="left" w:pos="142"/>
      </w:tabs>
      <w:rPr>
        <w:i/>
        <w:sz w:val="16"/>
        <w:szCs w:val="16"/>
      </w:rPr>
    </w:pPr>
    <w:r w:rsidRPr="000B0370">
      <w:rPr>
        <w:i/>
        <w:sz w:val="16"/>
        <w:szCs w:val="16"/>
      </w:rPr>
      <w:t>Propuesta UAI de GAITA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70" w:rsidRDefault="009C4B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7" w:hanging="367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4">
    <w:nsid w:val="01A66E92"/>
    <w:multiLevelType w:val="hybridMultilevel"/>
    <w:tmpl w:val="44E2084E"/>
    <w:lvl w:ilvl="0" w:tplc="6AE07C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70520"/>
    <w:multiLevelType w:val="hybridMultilevel"/>
    <w:tmpl w:val="79289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6065"/>
    <w:multiLevelType w:val="hybridMultilevel"/>
    <w:tmpl w:val="06428A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6B0B"/>
    <w:multiLevelType w:val="hybridMultilevel"/>
    <w:tmpl w:val="9050C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6361A"/>
    <w:multiLevelType w:val="hybridMultilevel"/>
    <w:tmpl w:val="9FA4F3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80515"/>
    <w:multiLevelType w:val="hybridMultilevel"/>
    <w:tmpl w:val="800A66F0"/>
    <w:lvl w:ilvl="0" w:tplc="5BD0C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2C35B2"/>
    <w:multiLevelType w:val="hybridMultilevel"/>
    <w:tmpl w:val="486A56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361E9D"/>
    <w:multiLevelType w:val="hybridMultilevel"/>
    <w:tmpl w:val="232EF9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929AE"/>
    <w:multiLevelType w:val="hybridMultilevel"/>
    <w:tmpl w:val="1AB630C8"/>
    <w:lvl w:ilvl="0" w:tplc="5B761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F0483"/>
    <w:multiLevelType w:val="hybridMultilevel"/>
    <w:tmpl w:val="6DF258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3F240E"/>
    <w:multiLevelType w:val="multilevel"/>
    <w:tmpl w:val="BD78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F73BD8"/>
    <w:multiLevelType w:val="hybridMultilevel"/>
    <w:tmpl w:val="05BC4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8B0"/>
    <w:multiLevelType w:val="hybridMultilevel"/>
    <w:tmpl w:val="F872B6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663E0C"/>
    <w:multiLevelType w:val="hybridMultilevel"/>
    <w:tmpl w:val="978AEF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1405E"/>
    <w:multiLevelType w:val="hybridMultilevel"/>
    <w:tmpl w:val="30964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4"/>
  </w:num>
  <w:num w:numId="8">
    <w:abstractNumId w:val="11"/>
  </w:num>
  <w:num w:numId="9">
    <w:abstractNumId w:val="13"/>
  </w:num>
  <w:num w:numId="10">
    <w:abstractNumId w:val="14"/>
  </w:num>
  <w:num w:numId="11">
    <w:abstractNumId w:val="12"/>
  </w:num>
  <w:num w:numId="12">
    <w:abstractNumId w:val="15"/>
  </w:num>
  <w:num w:numId="13">
    <w:abstractNumId w:val="7"/>
  </w:num>
  <w:num w:numId="14">
    <w:abstractNumId w:val="10"/>
  </w:num>
  <w:num w:numId="15">
    <w:abstractNumId w:val="16"/>
  </w:num>
  <w:num w:numId="16">
    <w:abstractNumId w:val="9"/>
  </w:num>
  <w:num w:numId="17">
    <w:abstractNumId w:val="5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3E8"/>
    <w:rsid w:val="0001065D"/>
    <w:rsid w:val="00013308"/>
    <w:rsid w:val="00041CDF"/>
    <w:rsid w:val="000519B3"/>
    <w:rsid w:val="00071F66"/>
    <w:rsid w:val="00077931"/>
    <w:rsid w:val="000A1527"/>
    <w:rsid w:val="000A629D"/>
    <w:rsid w:val="000B0370"/>
    <w:rsid w:val="000C1ACC"/>
    <w:rsid w:val="000C3A65"/>
    <w:rsid w:val="000D0AC4"/>
    <w:rsid w:val="000E1228"/>
    <w:rsid w:val="000F4904"/>
    <w:rsid w:val="00102695"/>
    <w:rsid w:val="0011467F"/>
    <w:rsid w:val="00117707"/>
    <w:rsid w:val="0012001C"/>
    <w:rsid w:val="001232C5"/>
    <w:rsid w:val="0013796B"/>
    <w:rsid w:val="001429AA"/>
    <w:rsid w:val="0017723D"/>
    <w:rsid w:val="001978A7"/>
    <w:rsid w:val="001A0BDF"/>
    <w:rsid w:val="001A3475"/>
    <w:rsid w:val="001A485A"/>
    <w:rsid w:val="001A50F6"/>
    <w:rsid w:val="001A746F"/>
    <w:rsid w:val="001B4058"/>
    <w:rsid w:val="001B5C64"/>
    <w:rsid w:val="001E0DA5"/>
    <w:rsid w:val="001F68CE"/>
    <w:rsid w:val="0020197D"/>
    <w:rsid w:val="0020289D"/>
    <w:rsid w:val="002118B2"/>
    <w:rsid w:val="00220060"/>
    <w:rsid w:val="00231BC9"/>
    <w:rsid w:val="00235C16"/>
    <w:rsid w:val="0026040F"/>
    <w:rsid w:val="00275DB0"/>
    <w:rsid w:val="002823A7"/>
    <w:rsid w:val="00285795"/>
    <w:rsid w:val="00287E18"/>
    <w:rsid w:val="002A4FB2"/>
    <w:rsid w:val="002B3033"/>
    <w:rsid w:val="002C0A48"/>
    <w:rsid w:val="002D5E53"/>
    <w:rsid w:val="002E4B34"/>
    <w:rsid w:val="002F25A8"/>
    <w:rsid w:val="00313F42"/>
    <w:rsid w:val="003278E3"/>
    <w:rsid w:val="00332B31"/>
    <w:rsid w:val="00334396"/>
    <w:rsid w:val="00336D6C"/>
    <w:rsid w:val="00341C9B"/>
    <w:rsid w:val="0035538D"/>
    <w:rsid w:val="0036305A"/>
    <w:rsid w:val="003A7395"/>
    <w:rsid w:val="003A7CCD"/>
    <w:rsid w:val="003D0895"/>
    <w:rsid w:val="003D1FC5"/>
    <w:rsid w:val="003D3EF9"/>
    <w:rsid w:val="003E313E"/>
    <w:rsid w:val="003F0508"/>
    <w:rsid w:val="003F3EF0"/>
    <w:rsid w:val="003F5784"/>
    <w:rsid w:val="004008F1"/>
    <w:rsid w:val="00413B6F"/>
    <w:rsid w:val="0042106D"/>
    <w:rsid w:val="004528FC"/>
    <w:rsid w:val="004659B3"/>
    <w:rsid w:val="0047061F"/>
    <w:rsid w:val="00490CEB"/>
    <w:rsid w:val="004976D0"/>
    <w:rsid w:val="004A07D1"/>
    <w:rsid w:val="004C3F9B"/>
    <w:rsid w:val="004D153E"/>
    <w:rsid w:val="004E54A2"/>
    <w:rsid w:val="004F6764"/>
    <w:rsid w:val="004F6CC5"/>
    <w:rsid w:val="005029E9"/>
    <w:rsid w:val="005035A3"/>
    <w:rsid w:val="00506376"/>
    <w:rsid w:val="00532C97"/>
    <w:rsid w:val="0053441F"/>
    <w:rsid w:val="00540E40"/>
    <w:rsid w:val="00541970"/>
    <w:rsid w:val="00542529"/>
    <w:rsid w:val="005527E1"/>
    <w:rsid w:val="005630C0"/>
    <w:rsid w:val="00573BE0"/>
    <w:rsid w:val="0059278F"/>
    <w:rsid w:val="005A22FC"/>
    <w:rsid w:val="005B1F55"/>
    <w:rsid w:val="005C558D"/>
    <w:rsid w:val="005D4EBF"/>
    <w:rsid w:val="005D6C32"/>
    <w:rsid w:val="005E457B"/>
    <w:rsid w:val="005E4C7D"/>
    <w:rsid w:val="005F25EA"/>
    <w:rsid w:val="00601933"/>
    <w:rsid w:val="00635D86"/>
    <w:rsid w:val="00637E86"/>
    <w:rsid w:val="00652EFF"/>
    <w:rsid w:val="006603FD"/>
    <w:rsid w:val="006656CF"/>
    <w:rsid w:val="0069733E"/>
    <w:rsid w:val="006B1FCD"/>
    <w:rsid w:val="006B5E56"/>
    <w:rsid w:val="006D39A7"/>
    <w:rsid w:val="006D6C4B"/>
    <w:rsid w:val="006E23DC"/>
    <w:rsid w:val="006F687A"/>
    <w:rsid w:val="00700696"/>
    <w:rsid w:val="007027E3"/>
    <w:rsid w:val="00704E6C"/>
    <w:rsid w:val="00710995"/>
    <w:rsid w:val="00712CE6"/>
    <w:rsid w:val="00713CFA"/>
    <w:rsid w:val="007158C7"/>
    <w:rsid w:val="00715E0C"/>
    <w:rsid w:val="007300C3"/>
    <w:rsid w:val="00736822"/>
    <w:rsid w:val="0073743F"/>
    <w:rsid w:val="0074278B"/>
    <w:rsid w:val="0074566E"/>
    <w:rsid w:val="007834F9"/>
    <w:rsid w:val="007A6473"/>
    <w:rsid w:val="007A653D"/>
    <w:rsid w:val="007B2758"/>
    <w:rsid w:val="007B616A"/>
    <w:rsid w:val="007B7170"/>
    <w:rsid w:val="007E22A2"/>
    <w:rsid w:val="007E3D87"/>
    <w:rsid w:val="008006FD"/>
    <w:rsid w:val="00803D60"/>
    <w:rsid w:val="00816F0E"/>
    <w:rsid w:val="00823FCF"/>
    <w:rsid w:val="00826BCE"/>
    <w:rsid w:val="00833F5D"/>
    <w:rsid w:val="008378DF"/>
    <w:rsid w:val="008453F4"/>
    <w:rsid w:val="00846C35"/>
    <w:rsid w:val="0085542F"/>
    <w:rsid w:val="0088301B"/>
    <w:rsid w:val="00891E61"/>
    <w:rsid w:val="008A1B36"/>
    <w:rsid w:val="008A475C"/>
    <w:rsid w:val="008B6B3F"/>
    <w:rsid w:val="008C62B1"/>
    <w:rsid w:val="008C7D00"/>
    <w:rsid w:val="008D7F47"/>
    <w:rsid w:val="008E2C1F"/>
    <w:rsid w:val="00900886"/>
    <w:rsid w:val="00902F5D"/>
    <w:rsid w:val="00907FE5"/>
    <w:rsid w:val="00913C6E"/>
    <w:rsid w:val="00917351"/>
    <w:rsid w:val="0092608D"/>
    <w:rsid w:val="00941280"/>
    <w:rsid w:val="00946E66"/>
    <w:rsid w:val="00973010"/>
    <w:rsid w:val="00982B68"/>
    <w:rsid w:val="00996A9B"/>
    <w:rsid w:val="009A13DD"/>
    <w:rsid w:val="009C13E3"/>
    <w:rsid w:val="009C4B70"/>
    <w:rsid w:val="009C4C14"/>
    <w:rsid w:val="009D0A24"/>
    <w:rsid w:val="009F7BEC"/>
    <w:rsid w:val="00A3429E"/>
    <w:rsid w:val="00A424C2"/>
    <w:rsid w:val="00A42BED"/>
    <w:rsid w:val="00A43032"/>
    <w:rsid w:val="00A51BB9"/>
    <w:rsid w:val="00A53B71"/>
    <w:rsid w:val="00A541AD"/>
    <w:rsid w:val="00A60495"/>
    <w:rsid w:val="00A63FD6"/>
    <w:rsid w:val="00A663AE"/>
    <w:rsid w:val="00A73E57"/>
    <w:rsid w:val="00A77EC2"/>
    <w:rsid w:val="00A87271"/>
    <w:rsid w:val="00AA2C44"/>
    <w:rsid w:val="00AA349C"/>
    <w:rsid w:val="00AB259B"/>
    <w:rsid w:val="00AC5106"/>
    <w:rsid w:val="00AD0A08"/>
    <w:rsid w:val="00AE26B2"/>
    <w:rsid w:val="00B221EC"/>
    <w:rsid w:val="00B2577C"/>
    <w:rsid w:val="00B30315"/>
    <w:rsid w:val="00B31D6C"/>
    <w:rsid w:val="00B44787"/>
    <w:rsid w:val="00B64CC0"/>
    <w:rsid w:val="00B714E4"/>
    <w:rsid w:val="00B8196E"/>
    <w:rsid w:val="00B827E0"/>
    <w:rsid w:val="00B86BCA"/>
    <w:rsid w:val="00B93C65"/>
    <w:rsid w:val="00B949A8"/>
    <w:rsid w:val="00BA200F"/>
    <w:rsid w:val="00BC32E9"/>
    <w:rsid w:val="00BC71D7"/>
    <w:rsid w:val="00BE1FC2"/>
    <w:rsid w:val="00BF4115"/>
    <w:rsid w:val="00C14F7A"/>
    <w:rsid w:val="00C21EE3"/>
    <w:rsid w:val="00C323E0"/>
    <w:rsid w:val="00C354E3"/>
    <w:rsid w:val="00C433E8"/>
    <w:rsid w:val="00C6641F"/>
    <w:rsid w:val="00C6692E"/>
    <w:rsid w:val="00C7092E"/>
    <w:rsid w:val="00C75332"/>
    <w:rsid w:val="00C77554"/>
    <w:rsid w:val="00C94BB5"/>
    <w:rsid w:val="00C95A30"/>
    <w:rsid w:val="00CA658E"/>
    <w:rsid w:val="00CD10A1"/>
    <w:rsid w:val="00CD66CE"/>
    <w:rsid w:val="00CE1C1A"/>
    <w:rsid w:val="00CF024A"/>
    <w:rsid w:val="00CF1F3B"/>
    <w:rsid w:val="00CF35CC"/>
    <w:rsid w:val="00CF44E5"/>
    <w:rsid w:val="00CF6F4E"/>
    <w:rsid w:val="00D10A0C"/>
    <w:rsid w:val="00D25DDB"/>
    <w:rsid w:val="00D31CD1"/>
    <w:rsid w:val="00D45C19"/>
    <w:rsid w:val="00D51580"/>
    <w:rsid w:val="00D52AD5"/>
    <w:rsid w:val="00D62B95"/>
    <w:rsid w:val="00D7107D"/>
    <w:rsid w:val="00D71EEB"/>
    <w:rsid w:val="00D7302F"/>
    <w:rsid w:val="00D77542"/>
    <w:rsid w:val="00D95D34"/>
    <w:rsid w:val="00DA38AF"/>
    <w:rsid w:val="00DA5688"/>
    <w:rsid w:val="00E0077F"/>
    <w:rsid w:val="00E07545"/>
    <w:rsid w:val="00E26040"/>
    <w:rsid w:val="00E36EB8"/>
    <w:rsid w:val="00E441B9"/>
    <w:rsid w:val="00E532FE"/>
    <w:rsid w:val="00E624A0"/>
    <w:rsid w:val="00E62A5C"/>
    <w:rsid w:val="00E6626F"/>
    <w:rsid w:val="00E664A3"/>
    <w:rsid w:val="00E71C70"/>
    <w:rsid w:val="00E872F0"/>
    <w:rsid w:val="00E8748D"/>
    <w:rsid w:val="00E96683"/>
    <w:rsid w:val="00EA026E"/>
    <w:rsid w:val="00EA07BC"/>
    <w:rsid w:val="00EA61EB"/>
    <w:rsid w:val="00EA6DE9"/>
    <w:rsid w:val="00EC506D"/>
    <w:rsid w:val="00ED4E5D"/>
    <w:rsid w:val="00F020AD"/>
    <w:rsid w:val="00F23904"/>
    <w:rsid w:val="00F2576E"/>
    <w:rsid w:val="00F31A58"/>
    <w:rsid w:val="00F424F2"/>
    <w:rsid w:val="00F666A8"/>
    <w:rsid w:val="00F811DB"/>
    <w:rsid w:val="00F85317"/>
    <w:rsid w:val="00F901CA"/>
    <w:rsid w:val="00F91CDC"/>
    <w:rsid w:val="00F92E00"/>
    <w:rsid w:val="00FA1374"/>
    <w:rsid w:val="00FB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DC"/>
    <w:pPr>
      <w:widowControl w:val="0"/>
      <w:suppressAutoHyphens/>
    </w:pPr>
    <w:rPr>
      <w:rFonts w:eastAsia="Arial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rsid w:val="006E23DC"/>
    <w:pPr>
      <w:keepNext/>
      <w:tabs>
        <w:tab w:val="num" w:pos="0"/>
      </w:tabs>
      <w:ind w:left="432" w:hanging="432"/>
      <w:jc w:val="both"/>
      <w:outlineLvl w:val="0"/>
    </w:pPr>
  </w:style>
  <w:style w:type="paragraph" w:styleId="Ttulo2">
    <w:name w:val="heading 2"/>
    <w:basedOn w:val="Normal"/>
    <w:next w:val="Normal"/>
    <w:qFormat/>
    <w:rsid w:val="006E23DC"/>
    <w:pPr>
      <w:keepNext/>
      <w:tabs>
        <w:tab w:val="num" w:pos="0"/>
      </w:tabs>
      <w:ind w:left="576" w:hanging="576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6E23DC"/>
    <w:pPr>
      <w:keepNext/>
      <w:tabs>
        <w:tab w:val="num" w:pos="0"/>
      </w:tabs>
      <w:ind w:left="720" w:hanging="720"/>
      <w:outlineLvl w:val="2"/>
    </w:pPr>
  </w:style>
  <w:style w:type="paragraph" w:styleId="Ttulo4">
    <w:name w:val="heading 4"/>
    <w:basedOn w:val="Normal"/>
    <w:next w:val="Normal"/>
    <w:qFormat/>
    <w:rsid w:val="006E23DC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qFormat/>
    <w:rsid w:val="006E23DC"/>
    <w:pPr>
      <w:keepNext/>
      <w:tabs>
        <w:tab w:val="num" w:pos="0"/>
      </w:tabs>
      <w:ind w:left="1008" w:hanging="1008"/>
      <w:jc w:val="center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rsid w:val="006E23DC"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rsid w:val="006E23DC"/>
    <w:pPr>
      <w:keepNext/>
      <w:tabs>
        <w:tab w:val="num" w:pos="0"/>
      </w:tabs>
      <w:ind w:left="1296" w:hanging="1296"/>
      <w:jc w:val="both"/>
      <w:outlineLvl w:val="6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qFormat/>
    <w:rsid w:val="006E23DC"/>
    <w:pPr>
      <w:keepNext/>
      <w:tabs>
        <w:tab w:val="num" w:pos="0"/>
      </w:tabs>
      <w:ind w:left="1440" w:hanging="1440"/>
      <w:outlineLvl w:val="7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4z0">
    <w:name w:val="WW8Num4z0"/>
    <w:rsid w:val="006E23DC"/>
    <w:rPr>
      <w:rFonts w:ascii="Times New Roman" w:eastAsia="Calibri" w:hAnsi="Times New Roman" w:cs="Times New Roman"/>
    </w:rPr>
  </w:style>
  <w:style w:type="character" w:customStyle="1" w:styleId="Fuentedeprrafopredeter2">
    <w:name w:val="Fuente de párrafo predeter.2"/>
    <w:rsid w:val="006E23DC"/>
  </w:style>
  <w:style w:type="character" w:customStyle="1" w:styleId="WW8Num1z0">
    <w:name w:val="WW8Num1z0"/>
    <w:rsid w:val="006E23DC"/>
    <w:rPr>
      <w:rFonts w:ascii="Symbol" w:eastAsia="Times New Roman" w:hAnsi="Symbol" w:cs="Times New Roman"/>
    </w:rPr>
  </w:style>
  <w:style w:type="character" w:customStyle="1" w:styleId="WW8Num1z1">
    <w:name w:val="WW8Num1z1"/>
    <w:rsid w:val="006E23DC"/>
    <w:rPr>
      <w:rFonts w:ascii="Courier New" w:hAnsi="Courier New" w:cs="Courier New"/>
    </w:rPr>
  </w:style>
  <w:style w:type="character" w:customStyle="1" w:styleId="WW8Num1z2">
    <w:name w:val="WW8Num1z2"/>
    <w:rsid w:val="006E23DC"/>
    <w:rPr>
      <w:rFonts w:ascii="Wingdings" w:hAnsi="Wingdings" w:cs="Wingdings"/>
    </w:rPr>
  </w:style>
  <w:style w:type="character" w:customStyle="1" w:styleId="WW8Num1z3">
    <w:name w:val="WW8Num1z3"/>
    <w:rsid w:val="006E23DC"/>
    <w:rPr>
      <w:rFonts w:ascii="Symbol" w:hAnsi="Symbol" w:cs="Symbol"/>
    </w:rPr>
  </w:style>
  <w:style w:type="character" w:customStyle="1" w:styleId="WW8Num2z0">
    <w:name w:val="WW8Num2z0"/>
    <w:rsid w:val="006E23DC"/>
    <w:rPr>
      <w:rFonts w:ascii="Symbol" w:eastAsia="Times New Roman" w:hAnsi="Symbol" w:cs="Times New Roman"/>
      <w:b w:val="0"/>
      <w:i/>
      <w:sz w:val="18"/>
    </w:rPr>
  </w:style>
  <w:style w:type="character" w:customStyle="1" w:styleId="WW8Num2z1">
    <w:name w:val="WW8Num2z1"/>
    <w:rsid w:val="006E23DC"/>
    <w:rPr>
      <w:rFonts w:ascii="Courier New" w:hAnsi="Courier New" w:cs="Courier New"/>
    </w:rPr>
  </w:style>
  <w:style w:type="character" w:customStyle="1" w:styleId="WW8Num2z2">
    <w:name w:val="WW8Num2z2"/>
    <w:rsid w:val="006E23DC"/>
    <w:rPr>
      <w:rFonts w:ascii="Wingdings" w:hAnsi="Wingdings" w:cs="Wingdings"/>
    </w:rPr>
  </w:style>
  <w:style w:type="character" w:customStyle="1" w:styleId="WW8Num2z3">
    <w:name w:val="WW8Num2z3"/>
    <w:rsid w:val="006E23DC"/>
    <w:rPr>
      <w:rFonts w:ascii="Symbol" w:hAnsi="Symbol" w:cs="Symbol"/>
    </w:rPr>
  </w:style>
  <w:style w:type="character" w:customStyle="1" w:styleId="WW8Num3z0">
    <w:name w:val="WW8Num3z0"/>
    <w:rsid w:val="006E23DC"/>
    <w:rPr>
      <w:rFonts w:ascii="Symbol" w:eastAsia="Times New Roman" w:hAnsi="Symbol" w:cs="Times New Roman"/>
    </w:rPr>
  </w:style>
  <w:style w:type="character" w:customStyle="1" w:styleId="WW8Num3z1">
    <w:name w:val="WW8Num3z1"/>
    <w:rsid w:val="006E23DC"/>
    <w:rPr>
      <w:rFonts w:ascii="Courier New" w:hAnsi="Courier New" w:cs="Courier New"/>
    </w:rPr>
  </w:style>
  <w:style w:type="character" w:customStyle="1" w:styleId="WW8Num3z2">
    <w:name w:val="WW8Num3z2"/>
    <w:rsid w:val="006E23DC"/>
    <w:rPr>
      <w:rFonts w:ascii="Wingdings" w:hAnsi="Wingdings" w:cs="Wingdings"/>
    </w:rPr>
  </w:style>
  <w:style w:type="character" w:customStyle="1" w:styleId="WW8Num3z3">
    <w:name w:val="WW8Num3z3"/>
    <w:rsid w:val="006E23DC"/>
    <w:rPr>
      <w:rFonts w:ascii="Symbol" w:hAnsi="Symbol" w:cs="Symbol"/>
    </w:rPr>
  </w:style>
  <w:style w:type="character" w:customStyle="1" w:styleId="WW8Num6z0">
    <w:name w:val="WW8Num6z0"/>
    <w:rsid w:val="006E23DC"/>
    <w:rPr>
      <w:rFonts w:ascii="Symbol" w:eastAsia="Times New Roman" w:hAnsi="Symbol" w:cs="Times New Roman"/>
      <w:i w:val="0"/>
    </w:rPr>
  </w:style>
  <w:style w:type="character" w:customStyle="1" w:styleId="WW8Num6z1">
    <w:name w:val="WW8Num6z1"/>
    <w:rsid w:val="006E23DC"/>
    <w:rPr>
      <w:rFonts w:ascii="Courier New" w:hAnsi="Courier New" w:cs="Courier New"/>
    </w:rPr>
  </w:style>
  <w:style w:type="character" w:customStyle="1" w:styleId="WW8Num6z2">
    <w:name w:val="WW8Num6z2"/>
    <w:rsid w:val="006E23DC"/>
    <w:rPr>
      <w:rFonts w:ascii="Wingdings" w:hAnsi="Wingdings" w:cs="Wingdings"/>
    </w:rPr>
  </w:style>
  <w:style w:type="character" w:customStyle="1" w:styleId="WW8Num6z3">
    <w:name w:val="WW8Num6z3"/>
    <w:rsid w:val="006E23DC"/>
    <w:rPr>
      <w:rFonts w:ascii="Symbol" w:hAnsi="Symbol" w:cs="Symbol"/>
    </w:rPr>
  </w:style>
  <w:style w:type="character" w:customStyle="1" w:styleId="WW8Num7z0">
    <w:name w:val="WW8Num7z0"/>
    <w:rsid w:val="006E23DC"/>
    <w:rPr>
      <w:rFonts w:ascii="Symbol" w:eastAsia="Times New Roman" w:hAnsi="Symbol" w:cs="Times New Roman"/>
      <w:i w:val="0"/>
      <w:sz w:val="20"/>
    </w:rPr>
  </w:style>
  <w:style w:type="character" w:customStyle="1" w:styleId="WW8Num7z1">
    <w:name w:val="WW8Num7z1"/>
    <w:rsid w:val="006E23DC"/>
    <w:rPr>
      <w:rFonts w:ascii="Courier New" w:hAnsi="Courier New" w:cs="Courier New"/>
    </w:rPr>
  </w:style>
  <w:style w:type="character" w:customStyle="1" w:styleId="WW8Num7z2">
    <w:name w:val="WW8Num7z2"/>
    <w:rsid w:val="006E23DC"/>
    <w:rPr>
      <w:rFonts w:ascii="Wingdings" w:hAnsi="Wingdings" w:cs="Wingdings"/>
    </w:rPr>
  </w:style>
  <w:style w:type="character" w:customStyle="1" w:styleId="WW8Num7z3">
    <w:name w:val="WW8Num7z3"/>
    <w:rsid w:val="006E23DC"/>
    <w:rPr>
      <w:rFonts w:ascii="Symbol" w:hAnsi="Symbol" w:cs="Symbol"/>
    </w:rPr>
  </w:style>
  <w:style w:type="character" w:customStyle="1" w:styleId="WW8Num8z0">
    <w:name w:val="WW8Num8z0"/>
    <w:rsid w:val="006E23DC"/>
    <w:rPr>
      <w:rFonts w:ascii="Symbol" w:eastAsia="Times New Roman" w:hAnsi="Symbol" w:cs="Times New Roman"/>
      <w:b/>
      <w:i w:val="0"/>
      <w:sz w:val="20"/>
    </w:rPr>
  </w:style>
  <w:style w:type="character" w:customStyle="1" w:styleId="WW8Num8z1">
    <w:name w:val="WW8Num8z1"/>
    <w:rsid w:val="006E23DC"/>
    <w:rPr>
      <w:rFonts w:ascii="Courier New" w:hAnsi="Courier New" w:cs="Courier New"/>
    </w:rPr>
  </w:style>
  <w:style w:type="character" w:customStyle="1" w:styleId="WW8Num8z2">
    <w:name w:val="WW8Num8z2"/>
    <w:rsid w:val="006E23DC"/>
    <w:rPr>
      <w:rFonts w:ascii="Wingdings" w:hAnsi="Wingdings" w:cs="Wingdings"/>
    </w:rPr>
  </w:style>
  <w:style w:type="character" w:customStyle="1" w:styleId="WW8Num8z3">
    <w:name w:val="WW8Num8z3"/>
    <w:rsid w:val="006E23DC"/>
    <w:rPr>
      <w:rFonts w:ascii="Symbol" w:hAnsi="Symbol" w:cs="Symbol"/>
    </w:rPr>
  </w:style>
  <w:style w:type="character" w:customStyle="1" w:styleId="WW8Num9z0">
    <w:name w:val="WW8Num9z0"/>
    <w:rsid w:val="006E23DC"/>
    <w:rPr>
      <w:rFonts w:ascii="Symbol" w:eastAsia="Times New Roman" w:hAnsi="Symbol" w:cs="Times New Roman"/>
    </w:rPr>
  </w:style>
  <w:style w:type="character" w:customStyle="1" w:styleId="WW8Num9z1">
    <w:name w:val="WW8Num9z1"/>
    <w:rsid w:val="006E23DC"/>
    <w:rPr>
      <w:rFonts w:ascii="Courier New" w:hAnsi="Courier New" w:cs="Courier New"/>
    </w:rPr>
  </w:style>
  <w:style w:type="character" w:customStyle="1" w:styleId="WW8Num9z2">
    <w:name w:val="WW8Num9z2"/>
    <w:rsid w:val="006E23DC"/>
    <w:rPr>
      <w:rFonts w:ascii="Wingdings" w:hAnsi="Wingdings" w:cs="Wingdings"/>
    </w:rPr>
  </w:style>
  <w:style w:type="character" w:customStyle="1" w:styleId="WW8Num9z3">
    <w:name w:val="WW8Num9z3"/>
    <w:rsid w:val="006E23DC"/>
    <w:rPr>
      <w:rFonts w:ascii="Symbol" w:hAnsi="Symbol" w:cs="Symbol"/>
    </w:rPr>
  </w:style>
  <w:style w:type="character" w:customStyle="1" w:styleId="WW8Num10z0">
    <w:name w:val="WW8Num10z0"/>
    <w:rsid w:val="006E23DC"/>
    <w:rPr>
      <w:rFonts w:ascii="Symbol" w:hAnsi="Symbol" w:cs="Symbol"/>
      <w:i w:val="0"/>
      <w:sz w:val="20"/>
    </w:rPr>
  </w:style>
  <w:style w:type="character" w:customStyle="1" w:styleId="WW8Num10z1">
    <w:name w:val="WW8Num10z1"/>
    <w:rsid w:val="006E23DC"/>
    <w:rPr>
      <w:rFonts w:ascii="Courier New" w:hAnsi="Courier New" w:cs="Courier New"/>
    </w:rPr>
  </w:style>
  <w:style w:type="character" w:customStyle="1" w:styleId="WW8Num10z2">
    <w:name w:val="WW8Num10z2"/>
    <w:rsid w:val="006E23DC"/>
    <w:rPr>
      <w:rFonts w:ascii="Wingdings" w:hAnsi="Wingdings" w:cs="Wingdings"/>
    </w:rPr>
  </w:style>
  <w:style w:type="character" w:customStyle="1" w:styleId="WW8Num10z3">
    <w:name w:val="WW8Num10z3"/>
    <w:rsid w:val="006E23DC"/>
    <w:rPr>
      <w:rFonts w:ascii="Symbol" w:hAnsi="Symbol" w:cs="Symbol"/>
    </w:rPr>
  </w:style>
  <w:style w:type="character" w:customStyle="1" w:styleId="WW8Num11z0">
    <w:name w:val="WW8Num11z0"/>
    <w:rsid w:val="006E23DC"/>
    <w:rPr>
      <w:rFonts w:ascii="Symbol" w:eastAsia="Times New Roman" w:hAnsi="Symbol" w:cs="Times New Roman"/>
    </w:rPr>
  </w:style>
  <w:style w:type="character" w:customStyle="1" w:styleId="WW8Num11z1">
    <w:name w:val="WW8Num11z1"/>
    <w:rsid w:val="006E23DC"/>
    <w:rPr>
      <w:rFonts w:ascii="Courier New" w:hAnsi="Courier New" w:cs="Courier New"/>
    </w:rPr>
  </w:style>
  <w:style w:type="character" w:customStyle="1" w:styleId="WW8Num11z2">
    <w:name w:val="WW8Num11z2"/>
    <w:rsid w:val="006E23DC"/>
    <w:rPr>
      <w:rFonts w:ascii="Wingdings" w:hAnsi="Wingdings" w:cs="Wingdings"/>
    </w:rPr>
  </w:style>
  <w:style w:type="character" w:customStyle="1" w:styleId="WW8Num11z3">
    <w:name w:val="WW8Num11z3"/>
    <w:rsid w:val="006E23DC"/>
    <w:rPr>
      <w:rFonts w:ascii="Symbol" w:hAnsi="Symbol" w:cs="Symbol"/>
    </w:rPr>
  </w:style>
  <w:style w:type="character" w:customStyle="1" w:styleId="Fuentedeprrafopredeter1">
    <w:name w:val="Fuente de párrafo predeter.1"/>
    <w:rsid w:val="006E23DC"/>
  </w:style>
  <w:style w:type="character" w:styleId="Nmerodepgina">
    <w:name w:val="page number"/>
    <w:basedOn w:val="Fuentedeprrafopredeter1"/>
    <w:rsid w:val="006E23DC"/>
  </w:style>
  <w:style w:type="character" w:customStyle="1" w:styleId="TextodegloboCar">
    <w:name w:val="Texto de globo Car"/>
    <w:rsid w:val="006E23DC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6E23DC"/>
    <w:rPr>
      <w:b/>
      <w:bCs/>
    </w:rPr>
  </w:style>
  <w:style w:type="paragraph" w:customStyle="1" w:styleId="Encabezado2">
    <w:name w:val="Encabezado2"/>
    <w:basedOn w:val="Normal"/>
    <w:next w:val="Textoindependiente"/>
    <w:rsid w:val="006E23D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6E23DC"/>
    <w:pPr>
      <w:spacing w:after="120"/>
    </w:pPr>
  </w:style>
  <w:style w:type="paragraph" w:styleId="Lista">
    <w:name w:val="List"/>
    <w:basedOn w:val="Textoindependiente"/>
    <w:rsid w:val="006E23DC"/>
  </w:style>
  <w:style w:type="paragraph" w:styleId="Epgrafe">
    <w:name w:val="caption"/>
    <w:basedOn w:val="Normal"/>
    <w:qFormat/>
    <w:rsid w:val="006E23D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E23DC"/>
    <w:pPr>
      <w:suppressLineNumbers/>
    </w:pPr>
  </w:style>
  <w:style w:type="paragraph" w:customStyle="1" w:styleId="Encabezado1">
    <w:name w:val="Encabezado1"/>
    <w:basedOn w:val="Normal"/>
    <w:next w:val="Textoindependiente"/>
    <w:rsid w:val="006E23D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Epgrafe1">
    <w:name w:val="Epígrafe1"/>
    <w:basedOn w:val="Normal"/>
    <w:rsid w:val="006E23DC"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rsid w:val="006E23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23D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6E23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6E23DC"/>
    <w:pPr>
      <w:ind w:left="708"/>
    </w:pPr>
  </w:style>
  <w:style w:type="paragraph" w:customStyle="1" w:styleId="Contenidodelatabla">
    <w:name w:val="Contenido de la tabla"/>
    <w:basedOn w:val="Normal"/>
    <w:rsid w:val="006E23DC"/>
    <w:pPr>
      <w:suppressLineNumbers/>
    </w:pPr>
  </w:style>
  <w:style w:type="paragraph" w:customStyle="1" w:styleId="Encabezadodelatabla">
    <w:name w:val="Encabezado de la tabla"/>
    <w:basedOn w:val="Contenidodelatabla"/>
    <w:rsid w:val="006E23DC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6E23DC"/>
  </w:style>
  <w:style w:type="paragraph" w:customStyle="1" w:styleId="Textosinformato1">
    <w:name w:val="Texto sin formato1"/>
    <w:basedOn w:val="Normal"/>
    <w:rsid w:val="006E23DC"/>
    <w:rPr>
      <w:rFonts w:ascii="Courier New" w:hAnsi="Courier New" w:cs="Courier New"/>
    </w:rPr>
  </w:style>
  <w:style w:type="paragraph" w:styleId="NormalWeb">
    <w:name w:val="Normal (Web)"/>
    <w:basedOn w:val="Normal"/>
    <w:rsid w:val="006E23DC"/>
    <w:pPr>
      <w:spacing w:before="280" w:after="119"/>
    </w:pPr>
  </w:style>
  <w:style w:type="paragraph" w:styleId="Cita">
    <w:name w:val="Quote"/>
    <w:basedOn w:val="Normal"/>
    <w:qFormat/>
    <w:rsid w:val="006E23DC"/>
    <w:pPr>
      <w:spacing w:after="283"/>
      <w:ind w:left="567" w:right="567"/>
    </w:pPr>
  </w:style>
  <w:style w:type="character" w:styleId="Refdecomentario">
    <w:name w:val="annotation reference"/>
    <w:uiPriority w:val="99"/>
    <w:semiHidden/>
    <w:unhideWhenUsed/>
    <w:rsid w:val="004A07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07D1"/>
    <w:rPr>
      <w:sz w:val="20"/>
      <w:szCs w:val="18"/>
      <w:lang/>
    </w:rPr>
  </w:style>
  <w:style w:type="character" w:customStyle="1" w:styleId="TextocomentarioCar">
    <w:name w:val="Texto comentario Car"/>
    <w:link w:val="Textocomentario"/>
    <w:uiPriority w:val="99"/>
    <w:semiHidden/>
    <w:rsid w:val="004A07D1"/>
    <w:rPr>
      <w:rFonts w:eastAsia="Arial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07D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A07D1"/>
    <w:rPr>
      <w:rFonts w:eastAsia="Arial" w:cs="Mangal"/>
      <w:b/>
      <w:bCs/>
      <w:kern w:val="1"/>
      <w:szCs w:val="18"/>
      <w:lang w:eastAsia="zh-CN" w:bidi="hi-IN"/>
    </w:rPr>
  </w:style>
  <w:style w:type="table" w:styleId="Tablaconcuadrcula">
    <w:name w:val="Table Grid"/>
    <w:basedOn w:val="Tablanormal"/>
    <w:rsid w:val="00D775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1429AA"/>
    <w:rPr>
      <w:color w:val="0563C1"/>
      <w:u w:val="single"/>
    </w:rPr>
  </w:style>
  <w:style w:type="character" w:customStyle="1" w:styleId="cuerpo-texto">
    <w:name w:val="cuerpo-texto"/>
    <w:rsid w:val="00A43032"/>
  </w:style>
  <w:style w:type="character" w:customStyle="1" w:styleId="highlight">
    <w:name w:val="highlight"/>
    <w:rsid w:val="00601933"/>
  </w:style>
  <w:style w:type="paragraph" w:customStyle="1" w:styleId="Default">
    <w:name w:val="Default"/>
    <w:rsid w:val="00D10A0C"/>
    <w:pPr>
      <w:suppressAutoHyphens/>
      <w:autoSpaceDE w:val="0"/>
    </w:pPr>
    <w:rPr>
      <w:rFonts w:ascii="DCDPVM+TimesNewRomanPSMT" w:eastAsia="Arial" w:hAnsi="DCDPVM+TimesNewRomanPSMT" w:cs="DCDPVM+TimesNewRomanPSMT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3395-2906-4375-9413-DB52EE84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1304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MMA</vt:lpstr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MMA</dc:title>
  <dc:subject/>
  <dc:creator>HOSPITAL 12 DE OCTUBRE</dc:creator>
  <cp:keywords/>
  <cp:lastModifiedBy>ppfg05</cp:lastModifiedBy>
  <cp:revision>2</cp:revision>
  <cp:lastPrinted>2018-06-28T07:44:00Z</cp:lastPrinted>
  <dcterms:created xsi:type="dcterms:W3CDTF">2019-09-24T07:17:00Z</dcterms:created>
  <dcterms:modified xsi:type="dcterms:W3CDTF">2019-09-24T07:17:00Z</dcterms:modified>
</cp:coreProperties>
</file>